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E3" w:rsidRPr="0020439D" w:rsidRDefault="0020439D" w:rsidP="005F2AE3">
      <w:pPr>
        <w:jc w:val="center"/>
        <w:rPr>
          <w:rFonts w:ascii="Calibri" w:hAnsi="Calibri" w:cs="Calibri"/>
          <w:b/>
          <w:sz w:val="22"/>
          <w:szCs w:val="22"/>
          <w:u w:val="single"/>
          <w:lang w:val="fr-FR"/>
        </w:rPr>
      </w:pPr>
      <w:bookmarkStart w:id="0" w:name="_GoBack"/>
      <w:bookmarkEnd w:id="0"/>
      <w:r w:rsidRPr="0020439D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Cumann Luthchleas Gael – Coiste Chontae </w:t>
      </w:r>
      <w:proofErr w:type="spellStart"/>
      <w:r w:rsidRPr="0020439D">
        <w:rPr>
          <w:rFonts w:ascii="Calibri" w:hAnsi="Calibri" w:cs="Calibri"/>
          <w:b/>
          <w:sz w:val="22"/>
          <w:szCs w:val="22"/>
          <w:u w:val="single"/>
          <w:lang w:val="fr-FR"/>
        </w:rPr>
        <w:t>Dhoire</w:t>
      </w:r>
      <w:proofErr w:type="spellEnd"/>
    </w:p>
    <w:p w:rsidR="0020439D" w:rsidRDefault="0020439D" w:rsidP="005F2AE3">
      <w:pPr>
        <w:jc w:val="center"/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:rsidR="0020439D" w:rsidRPr="002B19B6" w:rsidRDefault="0020439D" w:rsidP="005F2AE3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</w:pPr>
      <w:r w:rsidRPr="0020439D">
        <w:rPr>
          <w:rFonts w:ascii="Calibri" w:hAnsi="Calibri" w:cs="Calibri"/>
          <w:b/>
          <w:sz w:val="22"/>
          <w:szCs w:val="22"/>
          <w:u w:val="single"/>
          <w:lang w:val="en-GB"/>
        </w:rPr>
        <w:t>County Derry G.A.A. Bye-Laws</w:t>
      </w:r>
      <w:r w:rsidR="00185938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</w:t>
      </w:r>
      <w:r w:rsidR="002B19B6" w:rsidRPr="00BD5851">
        <w:rPr>
          <w:rFonts w:ascii="Calibri" w:hAnsi="Calibri" w:cs="Calibri"/>
          <w:b/>
          <w:sz w:val="22"/>
          <w:szCs w:val="22"/>
          <w:u w:val="single"/>
          <w:lang w:val="en-GB"/>
        </w:rPr>
        <w:t>20</w:t>
      </w:r>
      <w:r w:rsidR="008D09BB">
        <w:rPr>
          <w:rFonts w:ascii="Calibri" w:hAnsi="Calibri" w:cs="Calibri"/>
          <w:b/>
          <w:sz w:val="22"/>
          <w:szCs w:val="22"/>
          <w:u w:val="single"/>
          <w:lang w:val="en-GB"/>
        </w:rPr>
        <w:t>2</w:t>
      </w:r>
      <w:r w:rsidR="005248C0">
        <w:rPr>
          <w:rFonts w:ascii="Calibri" w:hAnsi="Calibri" w:cs="Calibri"/>
          <w:b/>
          <w:sz w:val="22"/>
          <w:szCs w:val="22"/>
          <w:u w:val="single"/>
          <w:lang w:val="en-GB"/>
        </w:rPr>
        <w:t>1</w:t>
      </w:r>
    </w:p>
    <w:p w:rsidR="005803B6" w:rsidRDefault="005803B6" w:rsidP="005F2AE3">
      <w:pPr>
        <w:jc w:val="center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:rsidR="005B7832" w:rsidRPr="005B7832" w:rsidRDefault="005F2AE3" w:rsidP="005B7832">
      <w:pPr>
        <w:jc w:val="center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AD6C79">
        <w:rPr>
          <w:rFonts w:ascii="Calibri" w:hAnsi="Calibri" w:cs="Calibri"/>
          <w:b/>
          <w:sz w:val="22"/>
          <w:szCs w:val="22"/>
          <w:u w:val="single"/>
        </w:rPr>
        <w:t xml:space="preserve">These Bye-Laws shall be read in conjunction </w:t>
      </w:r>
      <w:r w:rsidRPr="00AD6C79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with the current </w:t>
      </w:r>
      <w:proofErr w:type="spellStart"/>
      <w:r w:rsidRPr="00AD6C79">
        <w:rPr>
          <w:rFonts w:ascii="Calibri" w:hAnsi="Calibri" w:cs="Calibri"/>
          <w:b/>
          <w:i/>
          <w:iCs/>
          <w:sz w:val="22"/>
          <w:szCs w:val="22"/>
          <w:u w:val="single"/>
        </w:rPr>
        <w:t>T</w:t>
      </w:r>
      <w:r w:rsidR="00E50648">
        <w:rPr>
          <w:rFonts w:ascii="Calibri" w:hAnsi="Calibri" w:cs="Calibri"/>
          <w:b/>
          <w:i/>
          <w:iCs/>
          <w:sz w:val="22"/>
          <w:szCs w:val="22"/>
          <w:u w:val="single"/>
        </w:rPr>
        <w:t>reoraí</w:t>
      </w:r>
      <w:proofErr w:type="spellEnd"/>
      <w:r w:rsidR="0004489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AD6C79">
        <w:rPr>
          <w:rFonts w:ascii="Calibri" w:hAnsi="Calibri" w:cs="Calibri"/>
          <w:b/>
          <w:i/>
          <w:iCs/>
          <w:sz w:val="22"/>
          <w:szCs w:val="22"/>
          <w:u w:val="single"/>
        </w:rPr>
        <w:t>O</w:t>
      </w:r>
      <w:r w:rsidR="00E50648">
        <w:rPr>
          <w:rFonts w:ascii="Calibri" w:hAnsi="Calibri" w:cs="Calibri"/>
          <w:b/>
          <w:i/>
          <w:iCs/>
          <w:sz w:val="22"/>
          <w:szCs w:val="22"/>
          <w:u w:val="single"/>
        </w:rPr>
        <w:t>ifigiú</w:t>
      </w:r>
      <w:r w:rsidR="00044891">
        <w:rPr>
          <w:rFonts w:ascii="Calibri" w:hAnsi="Calibri" w:cs="Calibri"/>
          <w:b/>
          <w:i/>
          <w:iCs/>
          <w:sz w:val="22"/>
          <w:szCs w:val="22"/>
          <w:u w:val="single"/>
        </w:rPr>
        <w:t>il</w:t>
      </w:r>
      <w:proofErr w:type="spellEnd"/>
      <w:r w:rsidRPr="00AD6C79">
        <w:rPr>
          <w:rFonts w:ascii="Calibri" w:hAnsi="Calibri" w:cs="Calibri"/>
          <w:b/>
          <w:i/>
          <w:iCs/>
          <w:sz w:val="22"/>
          <w:szCs w:val="22"/>
          <w:u w:val="single"/>
        </w:rPr>
        <w:t>.</w:t>
      </w:r>
      <w:r w:rsidR="005B7832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621D6B" w:rsidRDefault="00621D6B" w:rsidP="00621D6B">
      <w:pPr>
        <w:jc w:val="center"/>
        <w:rPr>
          <w:rFonts w:ascii="Arial" w:hAnsi="Arial" w:cs="Arial"/>
          <w:b/>
          <w:sz w:val="22"/>
          <w:szCs w:val="22"/>
        </w:rPr>
      </w:pPr>
    </w:p>
    <w:p w:rsidR="00621D6B" w:rsidRPr="00621D6B" w:rsidRDefault="00621D6B" w:rsidP="00621D6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21D6B">
        <w:rPr>
          <w:rFonts w:ascii="Arial" w:hAnsi="Arial" w:cs="Arial"/>
          <w:b/>
          <w:color w:val="FF0000"/>
          <w:sz w:val="22"/>
          <w:szCs w:val="22"/>
        </w:rPr>
        <w:t xml:space="preserve">(Approved by An Coiste Bainistíochta, on behalf of Ard Comhairle 26 </w:t>
      </w:r>
      <w:proofErr w:type="spellStart"/>
      <w:r w:rsidRPr="00621D6B">
        <w:rPr>
          <w:rFonts w:ascii="Arial" w:hAnsi="Arial" w:cs="Arial"/>
          <w:b/>
          <w:color w:val="FF0000"/>
          <w:sz w:val="22"/>
          <w:szCs w:val="22"/>
        </w:rPr>
        <w:t>Feabhra</w:t>
      </w:r>
      <w:proofErr w:type="spellEnd"/>
      <w:r w:rsidRPr="00621D6B">
        <w:rPr>
          <w:rFonts w:ascii="Arial" w:hAnsi="Arial" w:cs="Arial"/>
          <w:b/>
          <w:color w:val="FF0000"/>
          <w:sz w:val="22"/>
          <w:szCs w:val="22"/>
        </w:rPr>
        <w:t xml:space="preserve"> 2021)</w:t>
      </w:r>
    </w:p>
    <w:p w:rsidR="005B7832" w:rsidRPr="00621D6B" w:rsidRDefault="005B7832" w:rsidP="005B7832">
      <w:pPr>
        <w:rPr>
          <w:b/>
          <w:bCs/>
          <w:color w:val="FF0000"/>
        </w:rPr>
      </w:pPr>
    </w:p>
    <w:p w:rsidR="005F2AE3" w:rsidRPr="00AD6C79" w:rsidRDefault="005F2AE3" w:rsidP="005F2AE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44891" w:rsidRPr="00044891" w:rsidRDefault="005F2AE3" w:rsidP="005F2AE3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D6C79">
        <w:rPr>
          <w:rFonts w:ascii="Calibri" w:hAnsi="Calibri" w:cs="Calibri"/>
          <w:b/>
          <w:sz w:val="22"/>
          <w:szCs w:val="22"/>
        </w:rPr>
        <w:t>COUNTY CONVENTION</w:t>
      </w:r>
      <w:r w:rsidR="00C15772">
        <w:rPr>
          <w:rFonts w:ascii="Calibri" w:hAnsi="Calibri" w:cs="Calibri"/>
          <w:b/>
          <w:sz w:val="22"/>
          <w:szCs w:val="22"/>
        </w:rPr>
        <w:t xml:space="preserve"> (</w:t>
      </w:r>
      <w:r w:rsidR="00091F4A">
        <w:rPr>
          <w:rFonts w:ascii="Calibri" w:hAnsi="Calibri" w:cs="Calibri"/>
          <w:b/>
          <w:sz w:val="22"/>
          <w:szCs w:val="22"/>
        </w:rPr>
        <w:t xml:space="preserve">Rules </w:t>
      </w:r>
      <w:r w:rsidR="00757082">
        <w:rPr>
          <w:rFonts w:ascii="Calibri" w:hAnsi="Calibri" w:cs="Calibri"/>
          <w:b/>
          <w:sz w:val="22"/>
          <w:szCs w:val="22"/>
        </w:rPr>
        <w:t>3.10 to 3.1</w:t>
      </w:r>
      <w:r w:rsidR="0089496A">
        <w:rPr>
          <w:rFonts w:ascii="Calibri" w:hAnsi="Calibri" w:cs="Calibri"/>
          <w:b/>
          <w:sz w:val="22"/>
          <w:szCs w:val="22"/>
        </w:rPr>
        <w:t>7</w:t>
      </w:r>
      <w:r w:rsidR="00912D40">
        <w:rPr>
          <w:rFonts w:ascii="Calibri" w:hAnsi="Calibri" w:cs="Calibri"/>
          <w:b/>
          <w:sz w:val="22"/>
          <w:szCs w:val="22"/>
        </w:rPr>
        <w:t xml:space="preserve"> T.O. </w:t>
      </w:r>
      <w:r w:rsidR="002B19B6" w:rsidRPr="00BD5851">
        <w:rPr>
          <w:rFonts w:ascii="Calibri" w:hAnsi="Calibri" w:cs="Calibri"/>
          <w:b/>
          <w:sz w:val="22"/>
          <w:szCs w:val="22"/>
        </w:rPr>
        <w:t>20</w:t>
      </w:r>
      <w:r w:rsidR="002250EB">
        <w:rPr>
          <w:rFonts w:ascii="Calibri" w:hAnsi="Calibri" w:cs="Calibri"/>
          <w:b/>
          <w:sz w:val="22"/>
          <w:szCs w:val="22"/>
        </w:rPr>
        <w:t>20</w:t>
      </w:r>
      <w:r w:rsidR="00C15772" w:rsidRPr="0071416D">
        <w:rPr>
          <w:rFonts w:ascii="Calibri" w:hAnsi="Calibri" w:cs="Calibri"/>
          <w:b/>
          <w:sz w:val="22"/>
          <w:szCs w:val="22"/>
        </w:rPr>
        <w:t>)</w:t>
      </w:r>
    </w:p>
    <w:p w:rsidR="00C15772" w:rsidRDefault="005F2AE3" w:rsidP="00C15772">
      <w:pPr>
        <w:ind w:left="720"/>
        <w:rPr>
          <w:rFonts w:ascii="Calibri" w:hAnsi="Calibri" w:cs="Calibri"/>
          <w:sz w:val="22"/>
          <w:szCs w:val="22"/>
        </w:rPr>
      </w:pPr>
      <w:r w:rsidRPr="00AD6C79">
        <w:rPr>
          <w:rFonts w:ascii="Calibri" w:hAnsi="Calibri" w:cs="Calibri"/>
          <w:sz w:val="22"/>
          <w:szCs w:val="22"/>
        </w:rPr>
        <w:t xml:space="preserve"> </w:t>
      </w:r>
    </w:p>
    <w:p w:rsidR="005F2AE3" w:rsidRPr="00413AA5" w:rsidRDefault="00757082" w:rsidP="00C0453C">
      <w:pPr>
        <w:ind w:left="1440" w:hanging="360"/>
      </w:pPr>
      <w:r>
        <w:rPr>
          <w:rFonts w:ascii="Calibri" w:hAnsi="Calibri" w:cs="Calibri"/>
          <w:sz w:val="22"/>
          <w:szCs w:val="22"/>
        </w:rPr>
        <w:t>1.1</w:t>
      </w:r>
      <w:r>
        <w:rPr>
          <w:rFonts w:ascii="Calibri" w:hAnsi="Calibri" w:cs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413AA5">
            <w:t>County</w:t>
          </w:r>
        </w:smartTag>
        <w:r w:rsidRPr="00413AA5">
          <w:t xml:space="preserve"> </w:t>
        </w:r>
        <w:smartTag w:uri="urn:schemas-microsoft-com:office:smarttags" w:element="PlaceName">
          <w:r w:rsidRPr="00413AA5">
            <w:t>Convention</w:t>
          </w:r>
        </w:smartTag>
      </w:smartTag>
      <w:r w:rsidRPr="00413AA5">
        <w:t>,</w:t>
      </w:r>
      <w:r w:rsidR="00044891" w:rsidRPr="00413AA5">
        <w:t xml:space="preserve"> convened in accordance with Rule 3.</w:t>
      </w:r>
      <w:r w:rsidR="00C15772" w:rsidRPr="00413AA5">
        <w:t>10</w:t>
      </w:r>
      <w:r w:rsidR="00FE5DB6" w:rsidRPr="00413AA5">
        <w:t>,</w:t>
      </w:r>
      <w:r w:rsidR="00C15772" w:rsidRPr="00413AA5">
        <w:t xml:space="preserve"> </w:t>
      </w:r>
      <w:r w:rsidR="005F2AE3" w:rsidRPr="00413AA5">
        <w:t>shall elect</w:t>
      </w:r>
      <w:r w:rsidR="001A78D2">
        <w:t xml:space="preserve"> </w:t>
      </w:r>
      <w:r w:rsidR="00C15772" w:rsidRPr="00413AA5">
        <w:t>/</w:t>
      </w:r>
      <w:r w:rsidR="001A78D2">
        <w:t xml:space="preserve"> </w:t>
      </w:r>
      <w:r w:rsidR="00C15772" w:rsidRPr="00413AA5">
        <w:t>appoint</w:t>
      </w:r>
      <w:r w:rsidRPr="00413AA5">
        <w:t xml:space="preserve"> Officers and Representatives</w:t>
      </w:r>
      <w:r w:rsidR="00BB2E3E" w:rsidRPr="00413AA5">
        <w:t xml:space="preserve"> </w:t>
      </w:r>
      <w:r w:rsidRPr="00413AA5">
        <w:t>in accordance with Rule 3.11 and Delegates in accordance with Rule 3.12 following nomination in accordance with Rule 3.13:</w:t>
      </w:r>
    </w:p>
    <w:p w:rsidR="005F2AE3" w:rsidRPr="00413AA5" w:rsidRDefault="005F2AE3" w:rsidP="002A1973">
      <w:pPr>
        <w:ind w:left="1440"/>
      </w:pPr>
      <w:r w:rsidRPr="00413AA5">
        <w:t>Chairperson, Vice-Chairperson,</w:t>
      </w:r>
      <w:r w:rsidR="0089496A" w:rsidRPr="00413AA5">
        <w:t xml:space="preserve"> Secretary, </w:t>
      </w:r>
      <w:r w:rsidR="00413AA5" w:rsidRPr="00413AA5">
        <w:t>Assistant Secretary, Treasurer</w:t>
      </w:r>
      <w:r w:rsidR="00413AA5" w:rsidRPr="00BD5851">
        <w:t>,</w:t>
      </w:r>
      <w:r w:rsidRPr="00BD5851">
        <w:t xml:space="preserve"> </w:t>
      </w:r>
      <w:r w:rsidR="00B677AC" w:rsidRPr="00BD5851">
        <w:t>Assistant Treasurer</w:t>
      </w:r>
      <w:r w:rsidR="00B677AC">
        <w:t>,</w:t>
      </w:r>
      <w:r w:rsidRPr="00413AA5">
        <w:t xml:space="preserve"> Coaching Officer, Officer fo</w:t>
      </w:r>
      <w:r w:rsidR="00E50648" w:rsidRPr="00413AA5">
        <w:t>r Irish Language and Culture,</w:t>
      </w:r>
      <w:r w:rsidR="00413AA5" w:rsidRPr="00413AA5">
        <w:t xml:space="preserve"> Public Relations Officer</w:t>
      </w:r>
      <w:r w:rsidRPr="00413AA5">
        <w:t xml:space="preserve"> and</w:t>
      </w:r>
      <w:r w:rsidR="00E50648" w:rsidRPr="00413AA5">
        <w:t xml:space="preserve"> shall appoint a </w:t>
      </w:r>
      <w:r w:rsidR="00B677AC" w:rsidRPr="00BD5851">
        <w:t>Development Officer</w:t>
      </w:r>
      <w:r w:rsidR="00B677AC">
        <w:t xml:space="preserve"> and a </w:t>
      </w:r>
      <w:r w:rsidR="00E50648" w:rsidRPr="00413AA5">
        <w:t>Children’s O</w:t>
      </w:r>
      <w:r w:rsidRPr="00413AA5">
        <w:t>ffic</w:t>
      </w:r>
      <w:r w:rsidR="001A78D2">
        <w:t xml:space="preserve">er recommended by the outgoing </w:t>
      </w:r>
      <w:r w:rsidRPr="00413AA5">
        <w:t>County Committee.</w:t>
      </w:r>
    </w:p>
    <w:p w:rsidR="005F2AE3" w:rsidRPr="00413AA5" w:rsidRDefault="00757082" w:rsidP="002A1973">
      <w:pPr>
        <w:ind w:left="1440"/>
      </w:pPr>
      <w:r w:rsidRPr="00413AA5">
        <w:t>It shall further elect two representatives on Provincial</w:t>
      </w:r>
      <w:r w:rsidR="005F2AE3" w:rsidRPr="00413AA5">
        <w:t xml:space="preserve"> Council and one representative on Central Council. </w:t>
      </w:r>
    </w:p>
    <w:p w:rsidR="002A1973" w:rsidRPr="001A78D2" w:rsidRDefault="002A1973" w:rsidP="002A1973">
      <w:pPr>
        <w:ind w:left="1440"/>
      </w:pPr>
    </w:p>
    <w:p w:rsidR="005F2AE3" w:rsidRPr="001A78D2" w:rsidRDefault="00413AA5" w:rsidP="0089496A">
      <w:pPr>
        <w:numPr>
          <w:ilvl w:val="1"/>
          <w:numId w:val="11"/>
        </w:numPr>
        <w:spacing w:after="240"/>
      </w:pPr>
      <w:r w:rsidRPr="001A78D2">
        <w:t xml:space="preserve"> </w:t>
      </w:r>
      <w:r w:rsidR="005F2AE3" w:rsidRPr="001A78D2">
        <w:t xml:space="preserve">Before publication of </w:t>
      </w:r>
      <w:r w:rsidR="00F719FA" w:rsidRPr="001A78D2">
        <w:t xml:space="preserve">Convention </w:t>
      </w:r>
      <w:r w:rsidR="005F2AE3" w:rsidRPr="001A78D2">
        <w:t>motions</w:t>
      </w:r>
      <w:r w:rsidR="00682E29" w:rsidRPr="001A78D2">
        <w:t xml:space="preserve"> submitted </w:t>
      </w:r>
      <w:r w:rsidR="00757082" w:rsidRPr="001A78D2">
        <w:t>in accordance with Rule 3.14</w:t>
      </w:r>
      <w:r w:rsidR="00682E29" w:rsidRPr="001A78D2">
        <w:t xml:space="preserve"> these</w:t>
      </w:r>
      <w:r w:rsidR="005F2AE3" w:rsidRPr="001A78D2">
        <w:t xml:space="preserve"> shall b</w:t>
      </w:r>
      <w:r w:rsidR="002A1973" w:rsidRPr="001A78D2">
        <w:t>e examin</w:t>
      </w:r>
      <w:r w:rsidR="001A78D2" w:rsidRPr="001A78D2">
        <w:t xml:space="preserve">ed by the Management Committee.  </w:t>
      </w:r>
      <w:r w:rsidR="002A1973" w:rsidRPr="001A78D2">
        <w:t>M</w:t>
      </w:r>
      <w:r w:rsidR="005F2AE3" w:rsidRPr="001A78D2">
        <w:t>otions</w:t>
      </w:r>
      <w:r w:rsidR="00682E29" w:rsidRPr="001A78D2">
        <w:t xml:space="preserve"> considered </w:t>
      </w:r>
      <w:r w:rsidR="005F2AE3" w:rsidRPr="001A78D2">
        <w:t>ou</w:t>
      </w:r>
      <w:r w:rsidR="002A1973" w:rsidRPr="001A78D2">
        <w:t>t of order should be returned to the submitting Unit indicating reasons and affording opportunity to re-submit</w:t>
      </w:r>
      <w:r w:rsidR="005F2AE3" w:rsidRPr="001A78D2">
        <w:t xml:space="preserve">. </w:t>
      </w:r>
    </w:p>
    <w:p w:rsidR="00682E29" w:rsidRPr="001A78D2" w:rsidRDefault="001A78D2" w:rsidP="00CF619B">
      <w:pPr>
        <w:numPr>
          <w:ilvl w:val="1"/>
          <w:numId w:val="11"/>
        </w:numPr>
        <w:spacing w:after="240"/>
      </w:pPr>
      <w:r>
        <w:rPr>
          <w:rFonts w:ascii="Calibri" w:hAnsi="Calibri" w:cs="Calibri"/>
          <w:sz w:val="22"/>
          <w:szCs w:val="22"/>
        </w:rPr>
        <w:t xml:space="preserve"> </w:t>
      </w:r>
      <w:r w:rsidR="000077BC" w:rsidRPr="001A78D2">
        <w:t>A full-time Secretary</w:t>
      </w:r>
      <w:r w:rsidR="00682E29" w:rsidRPr="001A78D2">
        <w:t xml:space="preserve"> appointed for a period in excess of one year</w:t>
      </w:r>
      <w:r w:rsidR="002A1973" w:rsidRPr="001A78D2">
        <w:t xml:space="preserve"> shall not have voting rights and</w:t>
      </w:r>
      <w:r w:rsidR="00682E29" w:rsidRPr="001A78D2">
        <w:t xml:space="preserve"> </w:t>
      </w:r>
      <w:r w:rsidR="000077BC" w:rsidRPr="001A78D2">
        <w:t>is not subject to re-election (Rule 3.11 (b)</w:t>
      </w:r>
      <w:r w:rsidR="00B76B79">
        <w:t xml:space="preserve"> </w:t>
      </w:r>
      <w:r w:rsidR="00912D40">
        <w:t xml:space="preserve">Exception </w:t>
      </w:r>
      <w:r w:rsidR="000077BC" w:rsidRPr="001A78D2">
        <w:t>(1)</w:t>
      </w:r>
      <w:r w:rsidR="00682E29" w:rsidRPr="001A78D2">
        <w:t>)</w:t>
      </w:r>
      <w:r w:rsidR="009F6303">
        <w:t>.</w:t>
      </w:r>
    </w:p>
    <w:p w:rsidR="000077BC" w:rsidRPr="00AD6C79" w:rsidRDefault="00413AA5" w:rsidP="000077BC">
      <w:pPr>
        <w:numPr>
          <w:ilvl w:val="1"/>
          <w:numId w:val="11"/>
        </w:numPr>
        <w:spacing w:after="240"/>
        <w:rPr>
          <w:rFonts w:ascii="Calibri" w:hAnsi="Calibri" w:cs="Calibri"/>
          <w:sz w:val="22"/>
          <w:szCs w:val="22"/>
        </w:rPr>
      </w:pPr>
      <w:r w:rsidRPr="009A7C58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9F4485">
        <w:rPr>
          <w:rStyle w:val="BlockTextChar"/>
        </w:rPr>
        <w:t>The Children’s Officer is</w:t>
      </w:r>
      <w:r w:rsidR="009F6303">
        <w:rPr>
          <w:rStyle w:val="BlockTextChar"/>
        </w:rPr>
        <w:t xml:space="preserve"> not subject to the maximum period of office of five year</w:t>
      </w:r>
      <w:r w:rsidR="00C3407E">
        <w:rPr>
          <w:rStyle w:val="BlockTextChar"/>
        </w:rPr>
        <w:t>s</w:t>
      </w:r>
      <w:r w:rsidR="009F6303">
        <w:rPr>
          <w:rStyle w:val="BlockTextChar"/>
        </w:rPr>
        <w:t xml:space="preserve"> (</w:t>
      </w:r>
      <w:r w:rsidR="00682E29" w:rsidRPr="009A7C58">
        <w:rPr>
          <w:rStyle w:val="BlockTextChar"/>
        </w:rPr>
        <w:t>Rule 3.11(b)</w:t>
      </w:r>
      <w:r w:rsidR="00912D40">
        <w:rPr>
          <w:rStyle w:val="BlockTextChar"/>
        </w:rPr>
        <w:t xml:space="preserve"> Exception (2)</w:t>
      </w:r>
      <w:r w:rsidR="009F6303">
        <w:rPr>
          <w:rStyle w:val="BlockTextChar"/>
        </w:rPr>
        <w:t>).</w:t>
      </w:r>
      <w:r w:rsidR="00682E29" w:rsidRPr="009A7C58">
        <w:rPr>
          <w:rStyle w:val="BlockTextChar"/>
        </w:rPr>
        <w:t xml:space="preserve"> </w:t>
      </w:r>
    </w:p>
    <w:p w:rsidR="00091F4A" w:rsidRPr="00091F4A" w:rsidRDefault="005F2AE3" w:rsidP="00C0453C">
      <w:pPr>
        <w:numPr>
          <w:ilvl w:val="0"/>
          <w:numId w:val="8"/>
        </w:numPr>
        <w:rPr>
          <w:rFonts w:ascii="Calibri" w:hAnsi="Calibri"/>
          <w:bCs/>
          <w:iCs/>
          <w:sz w:val="22"/>
        </w:rPr>
      </w:pPr>
      <w:r w:rsidRPr="00AD6C79">
        <w:rPr>
          <w:rFonts w:ascii="Calibri" w:hAnsi="Calibri" w:cs="Calibri"/>
          <w:b/>
          <w:sz w:val="22"/>
          <w:szCs w:val="22"/>
        </w:rPr>
        <w:t>COUNTY COMMITTEE</w:t>
      </w:r>
      <w:r w:rsidR="00185938">
        <w:rPr>
          <w:rFonts w:ascii="Calibri" w:hAnsi="Calibri" w:cs="Calibri"/>
          <w:b/>
          <w:sz w:val="22"/>
          <w:szCs w:val="22"/>
        </w:rPr>
        <w:t xml:space="preserve"> (Rules 3.18 to 3.19 T.</w:t>
      </w:r>
      <w:r w:rsidR="00185938" w:rsidRPr="0071416D">
        <w:rPr>
          <w:rFonts w:ascii="Calibri" w:hAnsi="Calibri" w:cs="Calibri"/>
          <w:b/>
          <w:sz w:val="22"/>
          <w:szCs w:val="22"/>
        </w:rPr>
        <w:t>O 20</w:t>
      </w:r>
      <w:r w:rsidR="002250EB">
        <w:rPr>
          <w:rFonts w:ascii="Calibri" w:hAnsi="Calibri" w:cs="Calibri"/>
          <w:b/>
          <w:sz w:val="22"/>
          <w:szCs w:val="22"/>
        </w:rPr>
        <w:t>20</w:t>
      </w:r>
      <w:r w:rsidR="00091F4A" w:rsidRPr="0071416D">
        <w:rPr>
          <w:rFonts w:ascii="Calibri" w:hAnsi="Calibri" w:cs="Calibri"/>
          <w:b/>
          <w:sz w:val="22"/>
          <w:szCs w:val="22"/>
        </w:rPr>
        <w:t>)</w:t>
      </w:r>
    </w:p>
    <w:p w:rsidR="00091F4A" w:rsidRDefault="00091F4A" w:rsidP="00091F4A">
      <w:pPr>
        <w:ind w:left="360"/>
        <w:rPr>
          <w:rFonts w:ascii="Calibri" w:hAnsi="Calibri"/>
          <w:bCs/>
          <w:iCs/>
          <w:sz w:val="22"/>
        </w:rPr>
      </w:pPr>
    </w:p>
    <w:p w:rsidR="00CB676B" w:rsidRPr="00E16EEB" w:rsidRDefault="00091F4A" w:rsidP="00FC54DF">
      <w:pPr>
        <w:ind w:left="1080"/>
        <w:rPr>
          <w:bCs/>
          <w:iCs/>
        </w:rPr>
      </w:pPr>
      <w:r w:rsidRPr="00E16EEB">
        <w:t>The County Committee</w:t>
      </w:r>
      <w:r w:rsidR="00232415" w:rsidRPr="00E16EEB">
        <w:t xml:space="preserve"> </w:t>
      </w:r>
      <w:r w:rsidR="005F2AE3" w:rsidRPr="00E16EEB">
        <w:t xml:space="preserve"> shall consist</w:t>
      </w:r>
      <w:r w:rsidR="00310893" w:rsidRPr="00E16EEB">
        <w:t xml:space="preserve"> of</w:t>
      </w:r>
      <w:r w:rsidR="005F2AE3" w:rsidRPr="00E16EEB">
        <w:t xml:space="preserve">  the Officers elected</w:t>
      </w:r>
      <w:r w:rsidR="001D4DD6">
        <w:t xml:space="preserve"> </w:t>
      </w:r>
      <w:r w:rsidR="005F2AE3" w:rsidRPr="00E16EEB">
        <w:t>/</w:t>
      </w:r>
      <w:r w:rsidR="001D4DD6">
        <w:t xml:space="preserve"> </w:t>
      </w:r>
      <w:r w:rsidR="005F2AE3" w:rsidRPr="00E16EEB">
        <w:t>appointed pursuant to Bye</w:t>
      </w:r>
      <w:r w:rsidR="00CB676B" w:rsidRPr="00E16EEB">
        <w:t>-Law 1</w:t>
      </w:r>
      <w:r w:rsidR="001D4DD6">
        <w:t>, the t</w:t>
      </w:r>
      <w:r w:rsidR="0001012E" w:rsidRPr="00E16EEB">
        <w:t>wo Provincial</w:t>
      </w:r>
      <w:r w:rsidR="005F2AE3" w:rsidRPr="00E16EEB">
        <w:t xml:space="preserve"> Council representatives and the One Central Council representative, (</w:t>
      </w:r>
      <w:r w:rsidR="00CB676B" w:rsidRPr="00E16EEB">
        <w:t>elected pursuant to Bye Law 1</w:t>
      </w:r>
      <w:r w:rsidR="005F2AE3" w:rsidRPr="00E16EEB">
        <w:t xml:space="preserve"> above who shall be ex-officio members),</w:t>
      </w:r>
      <w:r w:rsidR="001D4DD6">
        <w:t xml:space="preserve"> the one representative from each adult Club (Chairperson or Secretary)</w:t>
      </w:r>
      <w:r w:rsidR="00912D40">
        <w:t xml:space="preserve"> (subject to Rule 3.18 (f))</w:t>
      </w:r>
      <w:r w:rsidR="001D4DD6">
        <w:t xml:space="preserve">, </w:t>
      </w:r>
      <w:r w:rsidR="00310893" w:rsidRPr="00E16EEB">
        <w:t>t</w:t>
      </w:r>
      <w:r w:rsidR="005F2AE3" w:rsidRPr="00E16EEB">
        <w:t xml:space="preserve">he County Referees' </w:t>
      </w:r>
      <w:r w:rsidR="005F2AE3" w:rsidRPr="00E16EEB">
        <w:rPr>
          <w:bCs/>
        </w:rPr>
        <w:t>Administrato</w:t>
      </w:r>
      <w:r w:rsidR="00EF1A4B" w:rsidRPr="00E16EEB">
        <w:rPr>
          <w:bCs/>
        </w:rPr>
        <w:t xml:space="preserve">r, </w:t>
      </w:r>
      <w:r w:rsidR="0058033F">
        <w:rPr>
          <w:bCs/>
        </w:rPr>
        <w:t xml:space="preserve">and </w:t>
      </w:r>
      <w:r w:rsidR="00EF1A4B" w:rsidRPr="00E16EEB">
        <w:rPr>
          <w:bCs/>
        </w:rPr>
        <w:t xml:space="preserve">one named representative </w:t>
      </w:r>
      <w:r w:rsidR="00CE681E">
        <w:rPr>
          <w:bCs/>
        </w:rPr>
        <w:t xml:space="preserve"> </w:t>
      </w:r>
      <w:r w:rsidR="0058033F">
        <w:rPr>
          <w:bCs/>
        </w:rPr>
        <w:t>of</w:t>
      </w:r>
      <w:r w:rsidR="00CE681E">
        <w:rPr>
          <w:bCs/>
        </w:rPr>
        <w:t xml:space="preserve"> </w:t>
      </w:r>
      <w:r w:rsidR="00EF1A4B" w:rsidRPr="00E16EEB">
        <w:rPr>
          <w:bCs/>
        </w:rPr>
        <w:t xml:space="preserve">each </w:t>
      </w:r>
      <w:r w:rsidR="0058033F">
        <w:rPr>
          <w:bCs/>
        </w:rPr>
        <w:t>of the following Committees:</w:t>
      </w:r>
      <w:r w:rsidR="00EF1A4B" w:rsidRPr="00E16EEB">
        <w:rPr>
          <w:bCs/>
        </w:rPr>
        <w:t xml:space="preserve"> County Primary Schools Committee,</w:t>
      </w:r>
      <w:r w:rsidR="00EF1A4B" w:rsidRPr="00E16EEB">
        <w:t xml:space="preserve"> County </w:t>
      </w:r>
      <w:r w:rsidR="00EF1A4B" w:rsidRPr="00E16EEB">
        <w:rPr>
          <w:bCs/>
        </w:rPr>
        <w:t xml:space="preserve">Post Primary </w:t>
      </w:r>
      <w:r w:rsidR="00EF1A4B" w:rsidRPr="00E16EEB">
        <w:t>Schools  Commi</w:t>
      </w:r>
      <w:r w:rsidR="00CE681E">
        <w:t>ttee</w:t>
      </w:r>
      <w:r w:rsidR="00A84658">
        <w:t>.</w:t>
      </w:r>
      <w:r w:rsidR="005F2AE3" w:rsidRPr="00E16EEB">
        <w:t xml:space="preserve"> </w:t>
      </w:r>
      <w:r w:rsidR="00CF619B" w:rsidRPr="00E16EEB">
        <w:rPr>
          <w:bCs/>
          <w:iCs/>
        </w:rPr>
        <w:t xml:space="preserve"> </w:t>
      </w:r>
    </w:p>
    <w:p w:rsidR="009A3AFB" w:rsidRPr="009A3AFB" w:rsidRDefault="009A3AFB" w:rsidP="009A3AFB">
      <w:pPr>
        <w:ind w:left="2160" w:hanging="720"/>
        <w:rPr>
          <w:rFonts w:ascii="Calibri" w:hAnsi="Calibri" w:cs="Calibri"/>
          <w:sz w:val="22"/>
        </w:rPr>
      </w:pPr>
    </w:p>
    <w:p w:rsidR="005F2AE3" w:rsidRPr="00621D6B" w:rsidRDefault="00720466" w:rsidP="005F2AE3">
      <w:pPr>
        <w:numPr>
          <w:ilvl w:val="0"/>
          <w:numId w:val="8"/>
        </w:numPr>
      </w:pPr>
      <w:r w:rsidRPr="00E812BD">
        <w:t>In accordance with Rule 3.20</w:t>
      </w:r>
      <w:r w:rsidR="00B80B89" w:rsidRPr="00E812BD">
        <w:t xml:space="preserve"> and subject to Rule</w:t>
      </w:r>
      <w:r w:rsidRPr="00E812BD">
        <w:t>s</w:t>
      </w:r>
      <w:r w:rsidR="00310893" w:rsidRPr="00E812BD">
        <w:t xml:space="preserve"> 3.21</w:t>
      </w:r>
      <w:r w:rsidRPr="00E812BD">
        <w:t xml:space="preserve"> and 4.2</w:t>
      </w:r>
      <w:r w:rsidR="005F2AE3" w:rsidRPr="00E812BD">
        <w:t xml:space="preserve"> T.O</w:t>
      </w:r>
      <w:r w:rsidR="005F2AE3" w:rsidRPr="0071416D">
        <w:t xml:space="preserve">. </w:t>
      </w:r>
      <w:r w:rsidR="00621D6B">
        <w:t>2020</w:t>
      </w:r>
      <w:r w:rsidR="005F2AE3" w:rsidRPr="00E812BD">
        <w:rPr>
          <w:color w:val="FF0000"/>
        </w:rPr>
        <w:t xml:space="preserve"> </w:t>
      </w:r>
      <w:r w:rsidR="001E4496" w:rsidRPr="00E812BD">
        <w:t>the County Committee</w:t>
      </w:r>
      <w:r w:rsidR="005F2AE3" w:rsidRPr="00E812BD">
        <w:t xml:space="preserve"> shall appoint the following sub</w:t>
      </w:r>
      <w:r w:rsidRPr="00E812BD">
        <w:t>-</w:t>
      </w:r>
      <w:r w:rsidR="005F2AE3" w:rsidRPr="00E812BD">
        <w:t xml:space="preserve">committees whose powers and functions shall be as detailed </w:t>
      </w:r>
      <w:r w:rsidR="00B80B89" w:rsidRPr="00E812BD">
        <w:t>therein</w:t>
      </w:r>
      <w:r w:rsidR="00911C64">
        <w:rPr>
          <w:color w:val="FF0000"/>
        </w:rPr>
        <w:t xml:space="preserve">.  </w:t>
      </w:r>
      <w:r w:rsidR="00B80B89" w:rsidRPr="00E812BD">
        <w:t>T</w:t>
      </w:r>
      <w:r w:rsidR="005F2AE3" w:rsidRPr="00E812BD">
        <w:t xml:space="preserve">he membership of each shall be determined as follows: </w:t>
      </w:r>
      <w:r w:rsidR="00D4273C" w:rsidRPr="00621D6B">
        <w:t>All members of sub-committees shall be named.</w:t>
      </w:r>
    </w:p>
    <w:p w:rsidR="005F2AE3" w:rsidRPr="00AD6C79" w:rsidRDefault="005F2AE3" w:rsidP="005F2AE3">
      <w:pPr>
        <w:ind w:left="2160" w:hanging="720"/>
        <w:rPr>
          <w:rFonts w:ascii="Calibri" w:hAnsi="Calibri" w:cs="Calibri"/>
          <w:sz w:val="22"/>
          <w:szCs w:val="22"/>
        </w:rPr>
      </w:pPr>
    </w:p>
    <w:p w:rsidR="005F2AE3" w:rsidRPr="00E812BD" w:rsidRDefault="005F2AE3" w:rsidP="005F2AE3">
      <w:pPr>
        <w:numPr>
          <w:ilvl w:val="0"/>
          <w:numId w:val="2"/>
        </w:numPr>
        <w:spacing w:after="200" w:line="276" w:lineRule="auto"/>
        <w:rPr>
          <w:b/>
          <w:i/>
        </w:rPr>
      </w:pPr>
      <w:r w:rsidRPr="00E812BD">
        <w:t xml:space="preserve"> </w:t>
      </w:r>
      <w:r w:rsidRPr="00E812BD">
        <w:rPr>
          <w:b/>
        </w:rPr>
        <w:t>Management Committee</w:t>
      </w:r>
      <w:r w:rsidRPr="00E812BD">
        <w:t>: It shall consist of</w:t>
      </w:r>
      <w:r w:rsidR="009A27F6" w:rsidRPr="00E812BD">
        <w:t xml:space="preserve"> </w:t>
      </w:r>
      <w:r w:rsidRPr="00E812BD">
        <w:t>the Officers and representatives t</w:t>
      </w:r>
      <w:r w:rsidR="00454220">
        <w:t>o Central and Provincial Council.</w:t>
      </w:r>
      <w:r w:rsidRPr="00E812BD">
        <w:rPr>
          <w:i/>
        </w:rPr>
        <w:t xml:space="preserve"> </w:t>
      </w:r>
    </w:p>
    <w:p w:rsidR="005F2AE3" w:rsidRPr="00454220" w:rsidRDefault="005F2AE3" w:rsidP="005F2AE3">
      <w:pPr>
        <w:numPr>
          <w:ilvl w:val="0"/>
          <w:numId w:val="2"/>
        </w:numPr>
        <w:spacing w:line="276" w:lineRule="auto"/>
      </w:pPr>
      <w:r w:rsidRPr="00454220">
        <w:rPr>
          <w:b/>
        </w:rPr>
        <w:t>Competitions Control Committee</w:t>
      </w:r>
      <w:r w:rsidRPr="00454220">
        <w:t xml:space="preserve">: It </w:t>
      </w:r>
      <w:r w:rsidR="007637EB">
        <w:t xml:space="preserve">shall consist of a </w:t>
      </w:r>
      <w:r w:rsidR="007637EB" w:rsidRPr="00BD5851">
        <w:t>Chair</w:t>
      </w:r>
      <w:r w:rsidR="001C4480" w:rsidRPr="00BD5851">
        <w:t>person</w:t>
      </w:r>
      <w:r w:rsidRPr="00454220">
        <w:t xml:space="preserve"> </w:t>
      </w:r>
      <w:r w:rsidR="000B1AED">
        <w:rPr>
          <w:color w:val="000000"/>
        </w:rPr>
        <w:t xml:space="preserve">nominated </w:t>
      </w:r>
      <w:r w:rsidR="00454220" w:rsidRPr="00454220">
        <w:rPr>
          <w:color w:val="000000"/>
        </w:rPr>
        <w:t xml:space="preserve">by </w:t>
      </w:r>
      <w:r w:rsidR="001E4496" w:rsidRPr="00454220">
        <w:rPr>
          <w:color w:val="000000"/>
        </w:rPr>
        <w:t>the Management Committee</w:t>
      </w:r>
      <w:r w:rsidRPr="00454220">
        <w:rPr>
          <w:color w:val="000000"/>
        </w:rPr>
        <w:t xml:space="preserve"> for appointment by the County Committee</w:t>
      </w:r>
      <w:r w:rsidRPr="00454220">
        <w:t>,</w:t>
      </w:r>
      <w:r w:rsidR="000B1AED">
        <w:t xml:space="preserve"> </w:t>
      </w:r>
      <w:r w:rsidR="00911C64">
        <w:t xml:space="preserve">and </w:t>
      </w:r>
      <w:r w:rsidR="000D2FE6" w:rsidRPr="00BD5851">
        <w:t>5</w:t>
      </w:r>
      <w:r w:rsidR="0084266E" w:rsidRPr="00BD5851">
        <w:t xml:space="preserve"> </w:t>
      </w:r>
      <w:r w:rsidR="0084266E" w:rsidRPr="00454220">
        <w:t xml:space="preserve">other </w:t>
      </w:r>
      <w:r w:rsidR="00353969">
        <w:t xml:space="preserve">named </w:t>
      </w:r>
      <w:r w:rsidR="0084266E" w:rsidRPr="00454220">
        <w:t>members</w:t>
      </w:r>
      <w:r w:rsidR="009A27F6" w:rsidRPr="00454220">
        <w:t xml:space="preserve"> o</w:t>
      </w:r>
      <w:r w:rsidR="0084266E" w:rsidRPr="00454220">
        <w:t>f the County Committee and/or other suit</w:t>
      </w:r>
      <w:r w:rsidR="00D4273C">
        <w:t xml:space="preserve">able personnel together with </w:t>
      </w:r>
      <w:r w:rsidR="00D4273C" w:rsidRPr="00621D6B">
        <w:t>the</w:t>
      </w:r>
      <w:r w:rsidRPr="00621D6B">
        <w:t xml:space="preserve"> County Referees' </w:t>
      </w:r>
      <w:proofErr w:type="gramStart"/>
      <w:r w:rsidRPr="00621D6B">
        <w:t>Administrator  (</w:t>
      </w:r>
      <w:proofErr w:type="gramEnd"/>
      <w:r w:rsidRPr="00621D6B">
        <w:t>who shall vote only on the appointm</w:t>
      </w:r>
      <w:r w:rsidR="0084266E" w:rsidRPr="00621D6B">
        <w:t xml:space="preserve">ent </w:t>
      </w:r>
      <w:r w:rsidR="0084266E" w:rsidRPr="00454220">
        <w:t>of R</w:t>
      </w:r>
      <w:r w:rsidR="00C668B1" w:rsidRPr="00454220">
        <w:t>eferees)</w:t>
      </w:r>
      <w:r w:rsidR="00621D6B">
        <w:t xml:space="preserve"> and a fixtures analyst.</w:t>
      </w:r>
      <w:r w:rsidR="007637EB">
        <w:t xml:space="preserve">  A non-voting County Committee employee may provide administrative support to this Committee.</w:t>
      </w:r>
    </w:p>
    <w:p w:rsidR="00F22A5C" w:rsidRDefault="00F22A5C" w:rsidP="007637E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F2AE3" w:rsidRPr="00F22A5C" w:rsidRDefault="00F22A5C" w:rsidP="00C66B8A">
      <w:pPr>
        <w:numPr>
          <w:ilvl w:val="0"/>
          <w:numId w:val="2"/>
        </w:numPr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b/>
        </w:rPr>
        <w:t>Fixtures A</w:t>
      </w:r>
      <w:r w:rsidR="001C4480">
        <w:rPr>
          <w:b/>
        </w:rPr>
        <w:t>n</w:t>
      </w:r>
      <w:r>
        <w:rPr>
          <w:b/>
        </w:rPr>
        <w:t>alysts</w:t>
      </w:r>
      <w:r w:rsidR="00C668B1" w:rsidRPr="00F22A5C">
        <w:rPr>
          <w:b/>
        </w:rPr>
        <w:t xml:space="preserve"> </w:t>
      </w:r>
      <w:r w:rsidR="00C668B1" w:rsidRPr="007637EB">
        <w:t>– As per Treorai Oifigiuil</w:t>
      </w:r>
    </w:p>
    <w:p w:rsidR="005F2AE3" w:rsidRPr="007637EB" w:rsidRDefault="005F2AE3" w:rsidP="005F2AE3">
      <w:pPr>
        <w:numPr>
          <w:ilvl w:val="0"/>
          <w:numId w:val="2"/>
        </w:numPr>
        <w:spacing w:after="200" w:line="276" w:lineRule="auto"/>
        <w:rPr>
          <w:b/>
        </w:rPr>
      </w:pPr>
      <w:r w:rsidRPr="007637EB">
        <w:rPr>
          <w:b/>
        </w:rPr>
        <w:t>Hearings Committee:</w:t>
      </w:r>
      <w:r w:rsidRPr="007637EB">
        <w:t xml:space="preserve"> It shall consist of a </w:t>
      </w:r>
      <w:r w:rsidRPr="00BD5851">
        <w:t>Chair</w:t>
      </w:r>
      <w:r w:rsidR="001C4480" w:rsidRPr="00BD5851">
        <w:t>person</w:t>
      </w:r>
      <w:r w:rsidRPr="001C4480">
        <w:rPr>
          <w:color w:val="FF0000"/>
        </w:rPr>
        <w:t xml:space="preserve"> </w:t>
      </w:r>
      <w:r w:rsidRPr="007637EB">
        <w:t xml:space="preserve">and </w:t>
      </w:r>
      <w:r w:rsidR="007637EB">
        <w:t xml:space="preserve">8 </w:t>
      </w:r>
      <w:r w:rsidRPr="007637EB">
        <w:t>other</w:t>
      </w:r>
      <w:r w:rsidR="009A27F6" w:rsidRPr="007637EB">
        <w:t xml:space="preserve"> named</w:t>
      </w:r>
      <w:r w:rsidRPr="007637EB">
        <w:t xml:space="preserve"> members</w:t>
      </w:r>
      <w:r w:rsidR="007637EB">
        <w:t xml:space="preserve"> (one of whom shall act as Secretary</w:t>
      </w:r>
      <w:r w:rsidRPr="007637EB">
        <w:t>),</w:t>
      </w:r>
      <w:r w:rsidRPr="007637EB">
        <w:rPr>
          <w:color w:val="FF0000"/>
        </w:rPr>
        <w:t xml:space="preserve"> </w:t>
      </w:r>
      <w:r w:rsidR="00232415" w:rsidRPr="007637EB">
        <w:t>nominated by the Management Committee</w:t>
      </w:r>
      <w:r w:rsidRPr="007637EB">
        <w:t xml:space="preserve"> for appointment by the County Committee. </w:t>
      </w:r>
    </w:p>
    <w:p w:rsidR="005F2AE3" w:rsidRDefault="00DD137F" w:rsidP="005F2AE3">
      <w:pPr>
        <w:numPr>
          <w:ilvl w:val="0"/>
          <w:numId w:val="2"/>
        </w:numPr>
        <w:spacing w:after="200" w:line="276" w:lineRule="auto"/>
      </w:pPr>
      <w:r w:rsidRPr="007637EB">
        <w:rPr>
          <w:b/>
        </w:rPr>
        <w:t>Planning,</w:t>
      </w:r>
      <w:r w:rsidR="005F2AE3" w:rsidRPr="007637EB">
        <w:rPr>
          <w:b/>
        </w:rPr>
        <w:t xml:space="preserve"> Physical Development</w:t>
      </w:r>
      <w:r w:rsidRPr="007637EB">
        <w:rPr>
          <w:b/>
        </w:rPr>
        <w:t xml:space="preserve"> and Safety</w:t>
      </w:r>
      <w:r w:rsidR="005F2AE3" w:rsidRPr="007637EB">
        <w:rPr>
          <w:b/>
        </w:rPr>
        <w:t xml:space="preserve"> Committee:</w:t>
      </w:r>
      <w:r w:rsidR="005F2AE3" w:rsidRPr="007637EB">
        <w:t xml:space="preserve"> It shall consist of </w:t>
      </w:r>
      <w:r w:rsidR="00CB676B" w:rsidRPr="007637EB">
        <w:t xml:space="preserve">the </w:t>
      </w:r>
      <w:proofErr w:type="gramStart"/>
      <w:r w:rsidR="00CB676B" w:rsidRPr="007637EB">
        <w:t xml:space="preserve">County </w:t>
      </w:r>
      <w:r w:rsidR="00EB693A" w:rsidRPr="007637EB">
        <w:rPr>
          <w:i/>
          <w:color w:val="FF0000"/>
        </w:rPr>
        <w:t xml:space="preserve"> </w:t>
      </w:r>
      <w:r w:rsidR="00EB693A" w:rsidRPr="00C80CC3">
        <w:t>Development</w:t>
      </w:r>
      <w:proofErr w:type="gramEnd"/>
      <w:r w:rsidR="00EB693A" w:rsidRPr="007637EB">
        <w:rPr>
          <w:i/>
        </w:rPr>
        <w:t xml:space="preserve"> </w:t>
      </w:r>
      <w:r w:rsidR="005F2AE3" w:rsidRPr="007637EB">
        <w:t>O</w:t>
      </w:r>
      <w:r w:rsidR="00C80CC3">
        <w:t>fficer and 5</w:t>
      </w:r>
      <w:r w:rsidR="005F2AE3" w:rsidRPr="007637EB">
        <w:t xml:space="preserve"> other </w:t>
      </w:r>
      <w:r w:rsidR="00353969">
        <w:t xml:space="preserve">named </w:t>
      </w:r>
      <w:r w:rsidR="005F2AE3" w:rsidRPr="007637EB">
        <w:t>members</w:t>
      </w:r>
      <w:r w:rsidR="00C80CC3">
        <w:t xml:space="preserve"> (one of whom shall act as Secretary</w:t>
      </w:r>
      <w:r w:rsidR="005F2AE3" w:rsidRPr="007637EB">
        <w:t xml:space="preserve">), nominated </w:t>
      </w:r>
      <w:r w:rsidR="00232415" w:rsidRPr="007637EB">
        <w:t>by the Management Committee</w:t>
      </w:r>
      <w:r w:rsidR="005F2AE3" w:rsidRPr="007637EB">
        <w:t xml:space="preserve"> for appointment by the County Committee. </w:t>
      </w:r>
    </w:p>
    <w:p w:rsidR="005F2AE3" w:rsidRPr="00C80CC3" w:rsidRDefault="005F2AE3" w:rsidP="005F2AE3">
      <w:pPr>
        <w:numPr>
          <w:ilvl w:val="0"/>
          <w:numId w:val="2"/>
        </w:numPr>
        <w:spacing w:after="200" w:line="276" w:lineRule="auto"/>
      </w:pPr>
      <w:r w:rsidRPr="00C80CC3">
        <w:rPr>
          <w:b/>
        </w:rPr>
        <w:t>Referees' Administration Committee:</w:t>
      </w:r>
      <w:r w:rsidRPr="00C80CC3">
        <w:t xml:space="preserve"> It shall consist of the Count</w:t>
      </w:r>
      <w:r w:rsidR="009A27F6" w:rsidRPr="00C80CC3">
        <w:t>y Referees</w:t>
      </w:r>
      <w:r w:rsidR="00C80CC3">
        <w:t>' Administrator and 3</w:t>
      </w:r>
      <w:r w:rsidRPr="00C80CC3">
        <w:t xml:space="preserve"> other</w:t>
      </w:r>
      <w:r w:rsidR="00353969">
        <w:t xml:space="preserve"> named</w:t>
      </w:r>
      <w:r w:rsidRPr="00C80CC3">
        <w:t xml:space="preserve"> members</w:t>
      </w:r>
      <w:r w:rsidR="00C80CC3">
        <w:t xml:space="preserve"> (one of whom shall act as Secretary</w:t>
      </w:r>
      <w:r w:rsidRPr="00C80CC3">
        <w:t>)</w:t>
      </w:r>
      <w:r w:rsidRPr="00C80CC3">
        <w:rPr>
          <w:i/>
        </w:rPr>
        <w:t xml:space="preserve">, </w:t>
      </w:r>
      <w:r w:rsidR="00353969">
        <w:t xml:space="preserve">nominated </w:t>
      </w:r>
      <w:r w:rsidR="001E4496" w:rsidRPr="00C80CC3">
        <w:t>by the Management Committee</w:t>
      </w:r>
      <w:r w:rsidRPr="00C80CC3">
        <w:t xml:space="preserve"> for appointment by the County</w:t>
      </w:r>
      <w:r w:rsidRPr="00C80CC3">
        <w:rPr>
          <w:b/>
          <w:color w:val="FF0000"/>
        </w:rPr>
        <w:t xml:space="preserve"> </w:t>
      </w:r>
      <w:r w:rsidRPr="00C80CC3">
        <w:t xml:space="preserve">Committee. </w:t>
      </w:r>
    </w:p>
    <w:p w:rsidR="005F2AE3" w:rsidRPr="00470BBA" w:rsidRDefault="00DD137F" w:rsidP="005F2AE3">
      <w:pPr>
        <w:numPr>
          <w:ilvl w:val="0"/>
          <w:numId w:val="2"/>
        </w:numPr>
        <w:spacing w:after="200" w:line="276" w:lineRule="auto"/>
      </w:pPr>
      <w:r w:rsidRPr="00FF27C0">
        <w:rPr>
          <w:b/>
        </w:rPr>
        <w:t>Coaching and</w:t>
      </w:r>
      <w:r w:rsidR="005F2AE3" w:rsidRPr="00FF27C0">
        <w:rPr>
          <w:b/>
        </w:rPr>
        <w:t xml:space="preserve"> Games Development Committee:</w:t>
      </w:r>
      <w:r w:rsidR="005F2AE3" w:rsidRPr="00FF27C0">
        <w:t xml:space="preserve"> It shall consist of the Cou</w:t>
      </w:r>
      <w:r w:rsidR="00EB693A" w:rsidRPr="00FF27C0">
        <w:t xml:space="preserve">nty </w:t>
      </w:r>
      <w:r w:rsidR="00EB693A" w:rsidRPr="00FF27C0">
        <w:rPr>
          <w:color w:val="000000"/>
        </w:rPr>
        <w:t>Coaching Officer, as Chairperson,</w:t>
      </w:r>
      <w:r w:rsidR="005F2AE3" w:rsidRPr="00FF27C0">
        <w:rPr>
          <w:color w:val="000000"/>
        </w:rPr>
        <w:t xml:space="preserve"> Games Developmen</w:t>
      </w:r>
      <w:r w:rsidR="00FF27C0">
        <w:rPr>
          <w:color w:val="000000"/>
        </w:rPr>
        <w:t>t Manager (who shall act as Secretary</w:t>
      </w:r>
      <w:r w:rsidR="005F2AE3" w:rsidRPr="00FF27C0">
        <w:rPr>
          <w:color w:val="000000"/>
        </w:rPr>
        <w:t xml:space="preserve">), and </w:t>
      </w:r>
      <w:r w:rsidR="000300C8">
        <w:rPr>
          <w:color w:val="000000"/>
        </w:rPr>
        <w:t>3</w:t>
      </w:r>
      <w:r w:rsidRPr="00FF27C0">
        <w:rPr>
          <w:color w:val="000000"/>
        </w:rPr>
        <w:t xml:space="preserve"> other</w:t>
      </w:r>
      <w:r w:rsidR="009A27F6" w:rsidRPr="00FF27C0">
        <w:rPr>
          <w:color w:val="000000"/>
        </w:rPr>
        <w:t xml:space="preserve"> </w:t>
      </w:r>
      <w:r w:rsidR="00353969">
        <w:rPr>
          <w:color w:val="000000"/>
        </w:rPr>
        <w:t xml:space="preserve">named </w:t>
      </w:r>
      <w:r w:rsidR="009A27F6" w:rsidRPr="00FF27C0">
        <w:rPr>
          <w:color w:val="000000"/>
        </w:rPr>
        <w:t>memb</w:t>
      </w:r>
      <w:r w:rsidR="001E4496" w:rsidRPr="00FF27C0">
        <w:rPr>
          <w:color w:val="000000"/>
        </w:rPr>
        <w:t>ers nominated by the Management Committee</w:t>
      </w:r>
      <w:r w:rsidR="009A27F6" w:rsidRPr="00FF27C0">
        <w:rPr>
          <w:color w:val="000000"/>
        </w:rPr>
        <w:t xml:space="preserve"> for appointment by the County Committee.</w:t>
      </w:r>
      <w:r w:rsidR="001354D1">
        <w:rPr>
          <w:color w:val="000000"/>
        </w:rPr>
        <w:t xml:space="preserve">  </w:t>
      </w:r>
    </w:p>
    <w:p w:rsidR="005F2AE3" w:rsidRPr="001354D1" w:rsidRDefault="005F2AE3" w:rsidP="005F2AE3">
      <w:pPr>
        <w:numPr>
          <w:ilvl w:val="0"/>
          <w:numId w:val="2"/>
        </w:numPr>
        <w:spacing w:after="200" w:line="276" w:lineRule="auto"/>
      </w:pPr>
      <w:r w:rsidRPr="001354D1">
        <w:rPr>
          <w:b/>
        </w:rPr>
        <w:t>Cultural Committee:</w:t>
      </w:r>
      <w:r w:rsidRPr="001354D1">
        <w:t xml:space="preserve"> It shall consist of the Officer fo</w:t>
      </w:r>
      <w:r w:rsidR="009A27F6" w:rsidRPr="001354D1">
        <w:t>r</w:t>
      </w:r>
      <w:r w:rsidR="00C31F00">
        <w:t xml:space="preserve"> Irish Language &amp; Culture and 5</w:t>
      </w:r>
      <w:r w:rsidRPr="001354D1">
        <w:t xml:space="preserve"> other </w:t>
      </w:r>
      <w:r w:rsidR="00353969">
        <w:t xml:space="preserve">named </w:t>
      </w:r>
      <w:r w:rsidRPr="001354D1">
        <w:t>members (one of whom shall act as</w:t>
      </w:r>
      <w:r w:rsidR="003D2C88">
        <w:t xml:space="preserve"> Secretary</w:t>
      </w:r>
      <w:r w:rsidR="00C90242">
        <w:t xml:space="preserve">), nominated </w:t>
      </w:r>
      <w:r w:rsidR="001E4496" w:rsidRPr="001354D1">
        <w:t>by the Management Committee</w:t>
      </w:r>
      <w:r w:rsidRPr="001354D1">
        <w:t xml:space="preserve"> for appointment by the County Committee. </w:t>
      </w:r>
    </w:p>
    <w:p w:rsidR="005F2AE3" w:rsidRDefault="005F2AE3" w:rsidP="005F2AE3">
      <w:pPr>
        <w:numPr>
          <w:ilvl w:val="0"/>
          <w:numId w:val="2"/>
        </w:numPr>
        <w:spacing w:after="200" w:line="276" w:lineRule="auto"/>
      </w:pPr>
      <w:r w:rsidRPr="006B4C1D">
        <w:rPr>
          <w:b/>
        </w:rPr>
        <w:t>Public Relations/Marketing Committee:</w:t>
      </w:r>
      <w:r w:rsidRPr="006B4C1D">
        <w:t xml:space="preserve"> It shall consist of the Count</w:t>
      </w:r>
      <w:r w:rsidR="009A27F6" w:rsidRPr="006B4C1D">
        <w:t xml:space="preserve">y Public Relations Officer and </w:t>
      </w:r>
      <w:r w:rsidR="00177BD2">
        <w:t>4</w:t>
      </w:r>
      <w:r w:rsidRPr="006B4C1D">
        <w:t xml:space="preserve"> other</w:t>
      </w:r>
      <w:r w:rsidR="00353969">
        <w:t xml:space="preserve"> named</w:t>
      </w:r>
      <w:r w:rsidRPr="006B4C1D">
        <w:t xml:space="preserve"> members</w:t>
      </w:r>
      <w:r w:rsidR="00E82D12">
        <w:t xml:space="preserve"> (one of whom shall act as Secretary</w:t>
      </w:r>
      <w:r w:rsidRPr="006B4C1D">
        <w:rPr>
          <w:i/>
        </w:rPr>
        <w:t xml:space="preserve">), </w:t>
      </w:r>
      <w:r w:rsidRPr="006B4C1D">
        <w:t xml:space="preserve">nominated </w:t>
      </w:r>
      <w:r w:rsidR="001E4496" w:rsidRPr="006B4C1D">
        <w:t>by the Management Committee</w:t>
      </w:r>
      <w:r w:rsidRPr="006B4C1D">
        <w:t xml:space="preserve"> for appointment by the County Committee. </w:t>
      </w:r>
    </w:p>
    <w:p w:rsidR="00210C24" w:rsidRPr="002F158D" w:rsidRDefault="009A27F6" w:rsidP="0071416D">
      <w:pPr>
        <w:numPr>
          <w:ilvl w:val="0"/>
          <w:numId w:val="2"/>
        </w:numPr>
        <w:spacing w:after="200" w:line="276" w:lineRule="auto"/>
      </w:pPr>
      <w:r w:rsidRPr="002F158D">
        <w:rPr>
          <w:b/>
        </w:rPr>
        <w:t>Youth Committee</w:t>
      </w:r>
      <w:r w:rsidR="00230D66" w:rsidRPr="002F158D">
        <w:rPr>
          <w:b/>
        </w:rPr>
        <w:t>:</w:t>
      </w:r>
      <w:r w:rsidR="002F158D">
        <w:t xml:space="preserve"> It shall consist of 6</w:t>
      </w:r>
      <w:r w:rsidR="00230D66" w:rsidRPr="002F158D">
        <w:t xml:space="preserve"> </w:t>
      </w:r>
      <w:r w:rsidR="00353969">
        <w:t xml:space="preserve">named </w:t>
      </w:r>
      <w:r w:rsidR="00230D66" w:rsidRPr="002F158D">
        <w:t>memb</w:t>
      </w:r>
      <w:r w:rsidR="001E4496" w:rsidRPr="002F158D">
        <w:t>ers nominated by the Management Committee</w:t>
      </w:r>
      <w:r w:rsidR="00230D66" w:rsidRPr="002F158D">
        <w:t xml:space="preserve"> for appointment by the County Committee – one of whom shall act as Chairperson and one of whom shall act as Secretary.</w:t>
      </w:r>
    </w:p>
    <w:p w:rsidR="005F2AE3" w:rsidRDefault="002F158D" w:rsidP="005F2AE3">
      <w:pPr>
        <w:numPr>
          <w:ilvl w:val="0"/>
          <w:numId w:val="2"/>
        </w:numPr>
        <w:spacing w:after="200" w:line="276" w:lineRule="auto"/>
      </w:pPr>
      <w:r>
        <w:rPr>
          <w:b/>
        </w:rPr>
        <w:t xml:space="preserve"> </w:t>
      </w:r>
      <w:r w:rsidR="005F2AE3" w:rsidRPr="002F158D">
        <w:rPr>
          <w:b/>
        </w:rPr>
        <w:t>Finance Sub Committee:</w:t>
      </w:r>
      <w:r>
        <w:t xml:space="preserve"> It shall consist 6</w:t>
      </w:r>
      <w:r w:rsidR="005F2AE3" w:rsidRPr="002F158D">
        <w:t xml:space="preserve"> </w:t>
      </w:r>
      <w:r w:rsidR="00353969">
        <w:t xml:space="preserve">named </w:t>
      </w:r>
      <w:r w:rsidR="005F2AE3" w:rsidRPr="002F158D">
        <w:t>members</w:t>
      </w:r>
      <w:r w:rsidR="00353969">
        <w:t xml:space="preserve"> </w:t>
      </w:r>
      <w:r w:rsidR="001E4496" w:rsidRPr="002F158D">
        <w:t>nominated by the Management Committee</w:t>
      </w:r>
      <w:r w:rsidR="005F2AE3" w:rsidRPr="002F158D">
        <w:t xml:space="preserve"> for appointment by the County Committee</w:t>
      </w:r>
      <w:r w:rsidR="00DD137F" w:rsidRPr="002F158D">
        <w:t>.</w:t>
      </w:r>
      <w:r w:rsidR="005F2AE3" w:rsidRPr="002F158D">
        <w:t xml:space="preserve">   </w:t>
      </w:r>
    </w:p>
    <w:p w:rsidR="005F2AE3" w:rsidRPr="002F158D" w:rsidRDefault="005F2AE3" w:rsidP="005F2AE3">
      <w:pPr>
        <w:numPr>
          <w:ilvl w:val="0"/>
          <w:numId w:val="2"/>
        </w:numPr>
        <w:spacing w:after="200" w:line="276" w:lineRule="auto"/>
      </w:pPr>
      <w:r w:rsidRPr="002F158D">
        <w:rPr>
          <w:b/>
        </w:rPr>
        <w:t>Information Technology Committee:</w:t>
      </w:r>
      <w:r w:rsidRPr="002F158D">
        <w:t xml:space="preserve"> It shall consist of the Count</w:t>
      </w:r>
      <w:r w:rsidR="005F6F2C" w:rsidRPr="002F158D">
        <w:t>y P</w:t>
      </w:r>
      <w:r w:rsidR="00230D66" w:rsidRPr="002F158D">
        <w:t>ublic Relations Officer</w:t>
      </w:r>
      <w:r w:rsidR="00F4309A">
        <w:t xml:space="preserve"> and 4</w:t>
      </w:r>
      <w:r w:rsidRPr="002F158D">
        <w:t xml:space="preserve"> other </w:t>
      </w:r>
      <w:r w:rsidR="00353969">
        <w:t xml:space="preserve">named </w:t>
      </w:r>
      <w:r w:rsidRPr="002F158D">
        <w:t>members (one of whom shall</w:t>
      </w:r>
      <w:r w:rsidR="002F158D">
        <w:t xml:space="preserve"> act as Secretary</w:t>
      </w:r>
      <w:r w:rsidR="001E4496" w:rsidRPr="002F158D">
        <w:t>), nominated by the Management Committee</w:t>
      </w:r>
      <w:r w:rsidRPr="002F158D">
        <w:t xml:space="preserve"> for appointment by the County Committee. </w:t>
      </w:r>
    </w:p>
    <w:p w:rsidR="005F6F2C" w:rsidRPr="00F4309A" w:rsidRDefault="00F4309A" w:rsidP="005F2AE3">
      <w:pPr>
        <w:numPr>
          <w:ilvl w:val="0"/>
          <w:numId w:val="2"/>
        </w:numPr>
        <w:spacing w:after="200" w:line="276" w:lineRule="auto"/>
      </w:pPr>
      <w:r>
        <w:rPr>
          <w:b/>
        </w:rPr>
        <w:t xml:space="preserve"> </w:t>
      </w:r>
      <w:smartTag w:uri="urn:schemas-microsoft-com:office:smarttags" w:element="PlaceType">
        <w:r w:rsidR="005F2AE3" w:rsidRPr="00F4309A">
          <w:rPr>
            <w:b/>
          </w:rPr>
          <w:t>County</w:t>
        </w:r>
      </w:smartTag>
      <w:r w:rsidR="005F2AE3" w:rsidRPr="00F4309A">
        <w:rPr>
          <w:b/>
        </w:rPr>
        <w:t xml:space="preserve"> </w:t>
      </w:r>
      <w:smartTag w:uri="urn:schemas-microsoft-com:office:smarttags" w:element="PlaceName">
        <w:r w:rsidR="005F2AE3" w:rsidRPr="00F4309A">
          <w:rPr>
            <w:b/>
          </w:rPr>
          <w:t>Teams</w:t>
        </w:r>
      </w:smartTag>
      <w:r w:rsidR="005F2AE3" w:rsidRPr="00F4309A">
        <w:rPr>
          <w:b/>
        </w:rPr>
        <w:t>' Management &amp; Panels' Committee:</w:t>
      </w:r>
      <w:r w:rsidR="005F2AE3" w:rsidRPr="00F4309A">
        <w:t xml:space="preserve"> The membership of the County </w:t>
      </w:r>
      <w:r>
        <w:t xml:space="preserve">  </w:t>
      </w:r>
      <w:r w:rsidR="005F2AE3" w:rsidRPr="00F4309A">
        <w:t xml:space="preserve">Teams' Management and Panels' Committee shall be as outlined in the Charter for </w:t>
      </w:r>
      <w:smartTag w:uri="urn:schemas-microsoft-com:office:smarttags" w:element="PlaceType">
        <w:r w:rsidR="005F2AE3" w:rsidRPr="00F4309A">
          <w:t>County</w:t>
        </w:r>
      </w:smartTag>
      <w:r w:rsidR="005F2AE3" w:rsidRPr="00F4309A">
        <w:t xml:space="preserve"> </w:t>
      </w:r>
      <w:smartTag w:uri="urn:schemas-microsoft-com:office:smarttags" w:element="PlaceName">
        <w:r w:rsidR="005F2AE3" w:rsidRPr="00F4309A">
          <w:t>Committee</w:t>
        </w:r>
      </w:smartTag>
      <w:r w:rsidR="005F2AE3" w:rsidRPr="00F4309A">
        <w:t xml:space="preserve"> / Player Relationships and as approved by </w:t>
      </w:r>
      <w:proofErr w:type="spellStart"/>
      <w:r w:rsidR="005F2AE3" w:rsidRPr="00F4309A">
        <w:t>Árd</w:t>
      </w:r>
      <w:proofErr w:type="spellEnd"/>
      <w:r w:rsidR="005F2AE3" w:rsidRPr="00F4309A">
        <w:t xml:space="preserve"> Chomhairle from time to time</w:t>
      </w:r>
      <w:r w:rsidR="001E4496" w:rsidRPr="00F4309A">
        <w:t xml:space="preserve"> and shall be nominated by the Management Committee</w:t>
      </w:r>
      <w:r w:rsidR="005F2AE3" w:rsidRPr="00F4309A">
        <w:t xml:space="preserve"> for appointment by the </w:t>
      </w:r>
      <w:smartTag w:uri="urn:schemas-microsoft-com:office:smarttags" w:element="place">
        <w:smartTag w:uri="urn:schemas-microsoft-com:office:smarttags" w:element="PlaceType">
          <w:r w:rsidR="005F2AE3" w:rsidRPr="00F4309A">
            <w:t>County</w:t>
          </w:r>
        </w:smartTag>
        <w:r w:rsidR="005F2AE3" w:rsidRPr="00F4309A">
          <w:t xml:space="preserve"> </w:t>
        </w:r>
        <w:smartTag w:uri="urn:schemas-microsoft-com:office:smarttags" w:element="PlaceName">
          <w:r w:rsidR="005F2AE3" w:rsidRPr="00F4309A">
            <w:t>Committee</w:t>
          </w:r>
        </w:smartTag>
      </w:smartTag>
      <w:r w:rsidR="005F2AE3" w:rsidRPr="00F4309A">
        <w:t xml:space="preserve">. </w:t>
      </w:r>
    </w:p>
    <w:p w:rsidR="005E10B7" w:rsidRPr="00F4309A" w:rsidRDefault="005F6F2C" w:rsidP="007F6659">
      <w:pPr>
        <w:numPr>
          <w:ilvl w:val="0"/>
          <w:numId w:val="2"/>
        </w:numPr>
        <w:spacing w:after="200" w:line="276" w:lineRule="auto"/>
      </w:pPr>
      <w:r w:rsidRPr="00F4309A">
        <w:rPr>
          <w:b/>
        </w:rPr>
        <w:t xml:space="preserve">Health and Wellbeing Committee: </w:t>
      </w:r>
      <w:r w:rsidRPr="00F4309A">
        <w:t xml:space="preserve">It shall consist of the Children’s Officer and four other </w:t>
      </w:r>
      <w:r w:rsidR="00353969">
        <w:t xml:space="preserve">named </w:t>
      </w:r>
      <w:r w:rsidRPr="00F4309A">
        <w:t>members</w:t>
      </w:r>
      <w:r w:rsidR="00720466" w:rsidRPr="00F4309A">
        <w:t xml:space="preserve"> </w:t>
      </w:r>
      <w:r w:rsidR="00F4309A">
        <w:t>(one of whom shall act as Secretary</w:t>
      </w:r>
      <w:r w:rsidR="00720466" w:rsidRPr="00F4309A">
        <w:t>), nominat</w:t>
      </w:r>
      <w:r w:rsidR="001E4496" w:rsidRPr="00F4309A">
        <w:t>ed by the Management Committee</w:t>
      </w:r>
      <w:r w:rsidR="00720466" w:rsidRPr="00F4309A">
        <w:t xml:space="preserve"> for appoi</w:t>
      </w:r>
      <w:r w:rsidR="007F6659">
        <w:t>ntment by the County Committee.</w:t>
      </w:r>
    </w:p>
    <w:p w:rsidR="00E40B5B" w:rsidRDefault="007131D2" w:rsidP="008245CE">
      <w:pPr>
        <w:numPr>
          <w:ilvl w:val="0"/>
          <w:numId w:val="8"/>
        </w:numPr>
        <w:spacing w:after="200" w:line="276" w:lineRule="auto"/>
      </w:pPr>
      <w:r>
        <w:lastRenderedPageBreak/>
        <w:t>In accordance with Rule 3.19(</w:t>
      </w:r>
      <w:r w:rsidR="00E257B2">
        <w:t>l</w:t>
      </w:r>
      <w:r w:rsidR="005C6D65" w:rsidRPr="007131D2">
        <w:t xml:space="preserve">) </w:t>
      </w:r>
      <w:r w:rsidR="004D0E07">
        <w:t>T.O</w:t>
      </w:r>
      <w:r w:rsidR="004D0E07" w:rsidRPr="0071416D">
        <w:t xml:space="preserve">. </w:t>
      </w:r>
      <w:r w:rsidR="004D0E07" w:rsidRPr="00BD5851">
        <w:t>20</w:t>
      </w:r>
      <w:r w:rsidR="002250EB">
        <w:t>20</w:t>
      </w:r>
      <w:r w:rsidR="00E40B5B" w:rsidRPr="00BD5851">
        <w:t xml:space="preserve"> </w:t>
      </w:r>
      <w:r w:rsidR="005C6D65" w:rsidRPr="007131D2">
        <w:t>County Committees are empowered to form Divisional Sub-Committees</w:t>
      </w:r>
      <w:r>
        <w:t xml:space="preserve"> and</w:t>
      </w:r>
      <w:r w:rsidR="005C6D65" w:rsidRPr="007131D2">
        <w:t xml:space="preserve"> other Sub-Committees (e.g. Football, Hurling, Minor, and Youth Sub-Committees</w:t>
      </w:r>
      <w:r w:rsidR="00E40B5B">
        <w:t>) whose functions and powers shall be defined in County Bye-Laws.</w:t>
      </w:r>
      <w:r>
        <w:t xml:space="preserve">  </w:t>
      </w:r>
    </w:p>
    <w:p w:rsidR="00C9286E" w:rsidRDefault="00E40B5B" w:rsidP="00A45989">
      <w:pPr>
        <w:spacing w:after="200" w:line="276" w:lineRule="auto"/>
        <w:ind w:left="1440"/>
      </w:pPr>
      <w:r>
        <w:rPr>
          <w:b/>
          <w:lang w:eastAsia="en-GB"/>
        </w:rPr>
        <w:t xml:space="preserve">(a) </w:t>
      </w:r>
      <w:r w:rsidR="00C9286E" w:rsidRPr="00E40B5B">
        <w:rPr>
          <w:b/>
          <w:lang w:eastAsia="en-GB"/>
        </w:rPr>
        <w:t>The Human Resources Committee</w:t>
      </w:r>
      <w:r>
        <w:rPr>
          <w:b/>
          <w:lang w:eastAsia="en-GB"/>
        </w:rPr>
        <w:t>:</w:t>
      </w:r>
      <w:r>
        <w:rPr>
          <w:lang w:eastAsia="en-GB"/>
        </w:rPr>
        <w:t xml:space="preserve"> </w:t>
      </w:r>
      <w:r>
        <w:t>It shall consist 5</w:t>
      </w:r>
      <w:r w:rsidRPr="002F158D">
        <w:t xml:space="preserve"> </w:t>
      </w:r>
      <w:r w:rsidR="00353969">
        <w:t xml:space="preserve">named </w:t>
      </w:r>
      <w:r w:rsidRPr="002F158D">
        <w:t>members</w:t>
      </w:r>
      <w:r>
        <w:t xml:space="preserve"> </w:t>
      </w:r>
      <w:r w:rsidRPr="002F158D">
        <w:t>nominated by the</w:t>
      </w:r>
      <w:r w:rsidR="00A45989">
        <w:t xml:space="preserve">                  </w:t>
      </w:r>
      <w:r>
        <w:t xml:space="preserve"> </w:t>
      </w:r>
      <w:r w:rsidR="00A45989">
        <w:t xml:space="preserve">                              .    </w:t>
      </w:r>
      <w:r w:rsidRPr="002F158D">
        <w:t xml:space="preserve">Management Committee for appointment by the </w:t>
      </w:r>
      <w:smartTag w:uri="urn:schemas-microsoft-com:office:smarttags" w:element="place">
        <w:smartTag w:uri="urn:schemas-microsoft-com:office:smarttags" w:element="PlaceType">
          <w:r w:rsidRPr="002F158D">
            <w:t>County</w:t>
          </w:r>
        </w:smartTag>
        <w:r w:rsidRPr="002F158D">
          <w:t xml:space="preserve"> </w:t>
        </w:r>
        <w:smartTag w:uri="urn:schemas-microsoft-com:office:smarttags" w:element="PlaceName">
          <w:r w:rsidRPr="002F158D">
            <w:t>Committee</w:t>
          </w:r>
        </w:smartTag>
      </w:smartTag>
      <w:r w:rsidRPr="002F158D">
        <w:t xml:space="preserve">.   </w:t>
      </w:r>
    </w:p>
    <w:p w:rsidR="00454409" w:rsidRDefault="00454409" w:rsidP="00C9286E">
      <w:pPr>
        <w:ind w:left="720"/>
        <w:jc w:val="both"/>
        <w:rPr>
          <w:color w:val="000000"/>
        </w:rPr>
      </w:pPr>
      <w:r>
        <w:t xml:space="preserve">                 </w:t>
      </w:r>
      <w:r w:rsidR="00C9286E">
        <w:t xml:space="preserve">The Human Resources Committee shall be responsible for </w:t>
      </w:r>
      <w:r w:rsidR="00C9286E">
        <w:rPr>
          <w:color w:val="000000"/>
        </w:rPr>
        <w:t>all personnel issues subject to</w:t>
      </w:r>
    </w:p>
    <w:p w:rsidR="00C9286E" w:rsidRDefault="00454409" w:rsidP="00C9286E">
      <w:pPr>
        <w:ind w:left="72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C9286E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gramStart"/>
      <w:r w:rsidR="00C9286E">
        <w:rPr>
          <w:color w:val="000000"/>
        </w:rPr>
        <w:t>the</w:t>
      </w:r>
      <w:proofErr w:type="gramEnd"/>
      <w:r w:rsidR="00C9286E">
        <w:rPr>
          <w:color w:val="000000"/>
        </w:rPr>
        <w:t xml:space="preserve"> overall authority of the </w:t>
      </w:r>
      <w:smartTag w:uri="urn:schemas-microsoft-com:office:smarttags" w:element="place">
        <w:smartTag w:uri="urn:schemas-microsoft-com:office:smarttags" w:element="PlaceType">
          <w:r w:rsidR="00C9286E">
            <w:rPr>
              <w:color w:val="000000"/>
            </w:rPr>
            <w:t>County</w:t>
          </w:r>
        </w:smartTag>
        <w:r w:rsidR="00C9286E">
          <w:rPr>
            <w:color w:val="000000"/>
          </w:rPr>
          <w:t xml:space="preserve"> </w:t>
        </w:r>
        <w:smartTag w:uri="urn:schemas-microsoft-com:office:smarttags" w:element="PlaceName">
          <w:r w:rsidR="00C9286E">
            <w:rPr>
              <w:color w:val="000000"/>
            </w:rPr>
            <w:t>Committee</w:t>
          </w:r>
        </w:smartTag>
      </w:smartTag>
      <w:r w:rsidR="00C9286E">
        <w:rPr>
          <w:color w:val="000000"/>
        </w:rPr>
        <w:t>.</w:t>
      </w:r>
    </w:p>
    <w:p w:rsidR="004F234B" w:rsidRDefault="004F234B" w:rsidP="005E10B7">
      <w:pPr>
        <w:jc w:val="both"/>
        <w:rPr>
          <w:b/>
          <w:lang w:eastAsia="en-GB"/>
        </w:rPr>
      </w:pPr>
    </w:p>
    <w:p w:rsidR="00945392" w:rsidRPr="00945392" w:rsidRDefault="00945392" w:rsidP="00945392">
      <w:pPr>
        <w:ind w:left="1440"/>
        <w:jc w:val="both"/>
      </w:pPr>
      <w:r w:rsidRPr="00945392">
        <w:rPr>
          <w:b/>
          <w:lang w:eastAsia="en-GB"/>
        </w:rPr>
        <w:t xml:space="preserve">(b) </w:t>
      </w:r>
      <w:r w:rsidRPr="00945392">
        <w:rPr>
          <w:b/>
        </w:rPr>
        <w:t xml:space="preserve">The Club Derry Committee: </w:t>
      </w:r>
      <w:r w:rsidRPr="00945392">
        <w:t xml:space="preserve">It shall consist of 12 named members nominated by the </w:t>
      </w:r>
    </w:p>
    <w:p w:rsidR="00945392" w:rsidRPr="00945392" w:rsidRDefault="00945392" w:rsidP="00945392">
      <w:pPr>
        <w:ind w:left="1440"/>
        <w:jc w:val="both"/>
        <w:rPr>
          <w:lang w:eastAsia="en-GB"/>
        </w:rPr>
      </w:pPr>
      <w:r w:rsidRPr="00945392">
        <w:rPr>
          <w:b/>
          <w:lang w:eastAsia="en-GB"/>
        </w:rPr>
        <w:t xml:space="preserve">     </w:t>
      </w:r>
      <w:r w:rsidRPr="00945392">
        <w:t xml:space="preserve"> Management Committee for appointment by the </w:t>
      </w:r>
      <w:smartTag w:uri="urn:schemas-microsoft-com:office:smarttags" w:element="place">
        <w:smartTag w:uri="urn:schemas-microsoft-com:office:smarttags" w:element="PlaceType">
          <w:r w:rsidRPr="00945392">
            <w:t>County</w:t>
          </w:r>
        </w:smartTag>
        <w:r w:rsidRPr="00945392">
          <w:t xml:space="preserve"> </w:t>
        </w:r>
        <w:smartTag w:uri="urn:schemas-microsoft-com:office:smarttags" w:element="PlaceName">
          <w:r w:rsidRPr="00945392">
            <w:t>Committee</w:t>
          </w:r>
        </w:smartTag>
      </w:smartTag>
      <w:r w:rsidRPr="00945392">
        <w:t>.</w:t>
      </w:r>
    </w:p>
    <w:p w:rsidR="00945392" w:rsidRPr="00945392" w:rsidRDefault="00945392" w:rsidP="00945392">
      <w:pPr>
        <w:ind w:left="720" w:firstLine="720"/>
        <w:jc w:val="both"/>
        <w:rPr>
          <w:b/>
        </w:rPr>
      </w:pPr>
    </w:p>
    <w:p w:rsidR="00945392" w:rsidRPr="00945392" w:rsidRDefault="00945392" w:rsidP="00945392">
      <w:pPr>
        <w:ind w:left="1440"/>
        <w:jc w:val="both"/>
        <w:rPr>
          <w:color w:val="000000"/>
        </w:rPr>
      </w:pPr>
      <w:r w:rsidRPr="00945392">
        <w:t xml:space="preserve">     </w:t>
      </w:r>
      <w:r w:rsidRPr="00945392">
        <w:rPr>
          <w:color w:val="000000"/>
        </w:rPr>
        <w:t>The Club Derry Committee shall be responsible for the orchestration of fund-raising</w:t>
      </w:r>
    </w:p>
    <w:p w:rsidR="00210C24" w:rsidRPr="00945392" w:rsidRDefault="00945392" w:rsidP="00945392">
      <w:pPr>
        <w:ind w:left="1440"/>
        <w:jc w:val="both"/>
        <w:rPr>
          <w:color w:val="000000"/>
        </w:rPr>
      </w:pPr>
      <w:r w:rsidRPr="00945392">
        <w:rPr>
          <w:color w:val="000000"/>
        </w:rPr>
        <w:t xml:space="preserve">     </w:t>
      </w:r>
      <w:proofErr w:type="gramStart"/>
      <w:r w:rsidRPr="00945392">
        <w:rPr>
          <w:color w:val="000000"/>
        </w:rPr>
        <w:t>generally</w:t>
      </w:r>
      <w:proofErr w:type="gramEnd"/>
      <w:r w:rsidRPr="00945392">
        <w:rPr>
          <w:color w:val="000000"/>
        </w:rPr>
        <w:t xml:space="preserve"> subject to the overall authority of the County Committee.</w:t>
      </w:r>
    </w:p>
    <w:p w:rsidR="00C9286E" w:rsidRDefault="00C9286E" w:rsidP="00C9286E">
      <w:pPr>
        <w:jc w:val="both"/>
        <w:outlineLvl w:val="0"/>
        <w:rPr>
          <w:u w:val="single"/>
        </w:rPr>
      </w:pPr>
    </w:p>
    <w:p w:rsidR="00C9286E" w:rsidRPr="00EF6F63" w:rsidRDefault="0071416D" w:rsidP="0071416D">
      <w:pPr>
        <w:numPr>
          <w:ilvl w:val="0"/>
          <w:numId w:val="33"/>
        </w:numPr>
        <w:rPr>
          <w:b/>
          <w:lang w:eastAsia="en-GB"/>
        </w:rPr>
      </w:pPr>
      <w:r>
        <w:rPr>
          <w:b/>
        </w:rPr>
        <w:t xml:space="preserve"> </w:t>
      </w:r>
      <w:r w:rsidR="00C9286E" w:rsidRPr="00EF6F63">
        <w:rPr>
          <w:b/>
        </w:rPr>
        <w:t>Bye-Laws Committee</w:t>
      </w:r>
      <w:r w:rsidR="00EF6F63" w:rsidRPr="00EF6F63">
        <w:rPr>
          <w:b/>
        </w:rPr>
        <w:t>:</w:t>
      </w:r>
      <w:r w:rsidR="00EF6F63">
        <w:rPr>
          <w:b/>
        </w:rPr>
        <w:t xml:space="preserve"> </w:t>
      </w:r>
      <w:r w:rsidR="00EF6F63">
        <w:t xml:space="preserve">It shall consist of 4 </w:t>
      </w:r>
      <w:r w:rsidR="005E10B7">
        <w:t xml:space="preserve">named </w:t>
      </w:r>
      <w:r w:rsidR="00EF6F63">
        <w:t xml:space="preserve">members nominated by the </w:t>
      </w:r>
      <w:r w:rsidR="005E10B7">
        <w:t>M</w:t>
      </w:r>
      <w:r w:rsidR="00EF6F63">
        <w:t>anagement Committee for appointment by the County Committee.</w:t>
      </w:r>
    </w:p>
    <w:p w:rsidR="00C9286E" w:rsidRDefault="00C9286E" w:rsidP="00C9286E">
      <w:pPr>
        <w:ind w:left="720"/>
        <w:jc w:val="both"/>
        <w:outlineLvl w:val="0"/>
      </w:pPr>
    </w:p>
    <w:p w:rsidR="00C9286E" w:rsidRDefault="00C9286E" w:rsidP="00F20D68">
      <w:pPr>
        <w:spacing w:line="20" w:lineRule="atLeast"/>
        <w:ind w:left="1800"/>
        <w:jc w:val="both"/>
        <w:outlineLvl w:val="0"/>
      </w:pPr>
      <w:r>
        <w:t xml:space="preserve">The County Bye-Laws Committee will be responsible for reviewing the county bye-laws on a timely basis for consideration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Committee</w:t>
          </w:r>
        </w:smartTag>
      </w:smartTag>
      <w:r>
        <w:t>.</w:t>
      </w:r>
    </w:p>
    <w:p w:rsidR="00C9286E" w:rsidRDefault="00C9286E" w:rsidP="00F20D68">
      <w:pPr>
        <w:spacing w:line="20" w:lineRule="atLeast"/>
        <w:ind w:left="1800"/>
        <w:rPr>
          <w:rFonts w:ascii="Calibri" w:hAnsi="Calibri" w:cs="Calibri"/>
          <w:b/>
          <w:color w:val="FF0000"/>
          <w:sz w:val="22"/>
          <w:szCs w:val="22"/>
        </w:rPr>
      </w:pPr>
    </w:p>
    <w:p w:rsidR="00C4051B" w:rsidRPr="00725973" w:rsidRDefault="00C4051B" w:rsidP="00F20D68">
      <w:pPr>
        <w:numPr>
          <w:ilvl w:val="0"/>
          <w:numId w:val="8"/>
        </w:numPr>
        <w:spacing w:after="200" w:line="20" w:lineRule="atLeast"/>
        <w:rPr>
          <w:b/>
        </w:rPr>
      </w:pPr>
      <w:r w:rsidRPr="00725973">
        <w:rPr>
          <w:b/>
        </w:rPr>
        <w:t>Permanent Residence:</w:t>
      </w:r>
    </w:p>
    <w:p w:rsidR="00232415" w:rsidRPr="00D7413F" w:rsidRDefault="00C4051B" w:rsidP="00725973">
      <w:pPr>
        <w:spacing w:after="200" w:line="276" w:lineRule="auto"/>
        <w:ind w:left="360" w:firstLine="720"/>
        <w:rPr>
          <w:color w:val="FF0000"/>
        </w:rPr>
      </w:pPr>
      <w:r w:rsidRPr="00725973">
        <w:t xml:space="preserve">Permanent Residence </w:t>
      </w:r>
      <w:r w:rsidR="00175A32">
        <w:t>is defined in Rule 6.3 T.O</w:t>
      </w:r>
      <w:r w:rsidR="00175A32" w:rsidRPr="0071416D">
        <w:t xml:space="preserve">. </w:t>
      </w:r>
      <w:r w:rsidR="00175A32" w:rsidRPr="00BD5851">
        <w:t>20</w:t>
      </w:r>
      <w:r w:rsidR="002250EB">
        <w:t>20</w:t>
      </w:r>
      <w:r w:rsidRPr="0071416D">
        <w:t>.</w:t>
      </w:r>
      <w:r w:rsidRPr="00725973">
        <w:t xml:space="preserve"> </w:t>
      </w:r>
    </w:p>
    <w:p w:rsidR="00725973" w:rsidRPr="00725973" w:rsidRDefault="00725973" w:rsidP="00725973">
      <w:pPr>
        <w:numPr>
          <w:ilvl w:val="0"/>
          <w:numId w:val="8"/>
        </w:numPr>
        <w:spacing w:after="200" w:line="276" w:lineRule="auto"/>
        <w:rPr>
          <w:b/>
          <w:color w:val="FF0000"/>
          <w:u w:val="single"/>
        </w:rPr>
      </w:pPr>
      <w:r>
        <w:rPr>
          <w:b/>
        </w:rPr>
        <w:t>Catchment Area:</w:t>
      </w:r>
    </w:p>
    <w:p w:rsidR="00725973" w:rsidRPr="00725973" w:rsidRDefault="008D4059" w:rsidP="00725973">
      <w:pPr>
        <w:spacing w:after="200" w:line="276" w:lineRule="auto"/>
        <w:ind w:left="1080"/>
        <w:rPr>
          <w:color w:val="FF0000"/>
          <w:u w:val="single"/>
        </w:rPr>
      </w:pPr>
      <w:r>
        <w:t xml:space="preserve">For the purposes of these Bye-Laws the Catchment Area of a Club shall be as determined by the County Committee under Rule 6.3 </w:t>
      </w:r>
      <w:r w:rsidR="00D7413F" w:rsidRPr="00BD5851">
        <w:t>T.O. 20</w:t>
      </w:r>
      <w:r w:rsidR="002250EB">
        <w:t>20</w:t>
      </w:r>
      <w:r w:rsidR="00D7413F">
        <w:t xml:space="preserve"> </w:t>
      </w:r>
      <w:r>
        <w:t>(i.e. the Parish Boundaries within which the Club(s) are situated</w:t>
      </w:r>
      <w:r w:rsidR="00725973">
        <w:t>.</w:t>
      </w:r>
    </w:p>
    <w:p w:rsidR="005859B5" w:rsidRPr="00725973" w:rsidRDefault="005859B5" w:rsidP="005859B5">
      <w:pPr>
        <w:numPr>
          <w:ilvl w:val="0"/>
          <w:numId w:val="8"/>
        </w:numPr>
        <w:spacing w:after="200" w:line="276" w:lineRule="auto"/>
        <w:rPr>
          <w:b/>
        </w:rPr>
      </w:pPr>
      <w:r w:rsidRPr="00725973">
        <w:rPr>
          <w:b/>
        </w:rPr>
        <w:t xml:space="preserve"> </w:t>
      </w:r>
      <w:r w:rsidR="003B0A59" w:rsidRPr="00725973">
        <w:rPr>
          <w:b/>
        </w:rPr>
        <w:t>Other Relevant Connection:</w:t>
      </w:r>
    </w:p>
    <w:p w:rsidR="00725973" w:rsidRPr="00725973" w:rsidRDefault="00DD6BED" w:rsidP="00725973">
      <w:pPr>
        <w:spacing w:after="200" w:line="276" w:lineRule="auto"/>
        <w:ind w:left="1080"/>
      </w:pPr>
      <w:r w:rsidRPr="005859B5">
        <w:t>R</w:t>
      </w:r>
      <w:r w:rsidR="00873331" w:rsidRPr="005859B5">
        <w:t xml:space="preserve">ule 6.3 </w:t>
      </w:r>
      <w:r w:rsidR="00D7413F" w:rsidRPr="00BD5851">
        <w:t>T.O. 20</w:t>
      </w:r>
      <w:r w:rsidR="002250EB">
        <w:t>20</w:t>
      </w:r>
      <w:r w:rsidR="00D7413F">
        <w:t xml:space="preserve"> </w:t>
      </w:r>
      <w:r w:rsidR="00873331" w:rsidRPr="005859B5">
        <w:t>sets out criteria considered to constitute “Other Relevant Connection” with a</w:t>
      </w:r>
      <w:r w:rsidR="00873331" w:rsidRPr="00FD73D5">
        <w:t xml:space="preserve"> particular Club.</w:t>
      </w:r>
    </w:p>
    <w:p w:rsidR="00D9309A" w:rsidRPr="00DA7DF8" w:rsidRDefault="00201473" w:rsidP="00315D9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DA7DF8">
        <w:rPr>
          <w:b/>
        </w:rPr>
        <w:t>Attachment to First Club:</w:t>
      </w:r>
    </w:p>
    <w:p w:rsidR="001C5A6C" w:rsidRDefault="00D9309A" w:rsidP="00315D9F">
      <w:pPr>
        <w:pStyle w:val="ListParagraph"/>
        <w:ind w:firstLine="360"/>
        <w:contextualSpacing/>
        <w:jc w:val="both"/>
        <w:rPr>
          <w:rFonts w:ascii="Times New Roman" w:hAnsi="Times New Roman"/>
          <w:sz w:val="24"/>
        </w:rPr>
      </w:pPr>
      <w:r w:rsidRPr="001C5A6C">
        <w:rPr>
          <w:rFonts w:ascii="Times New Roman" w:hAnsi="Times New Roman"/>
          <w:sz w:val="24"/>
        </w:rPr>
        <w:t>A person seeking to become a member of the Association shall be restricted to joining a Club</w:t>
      </w:r>
    </w:p>
    <w:p w:rsidR="00210C24" w:rsidRPr="001C5A6C" w:rsidRDefault="001C5A6C" w:rsidP="0071416D">
      <w:pPr>
        <w:pStyle w:val="ListParagraph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6C">
        <w:rPr>
          <w:rFonts w:ascii="Times New Roman" w:hAnsi="Times New Roman"/>
          <w:sz w:val="24"/>
          <w:szCs w:val="24"/>
        </w:rPr>
        <w:t>in</w:t>
      </w:r>
      <w:proofErr w:type="gramEnd"/>
      <w:r w:rsidRPr="001C5A6C">
        <w:rPr>
          <w:rFonts w:ascii="Times New Roman" w:hAnsi="Times New Roman"/>
          <w:sz w:val="24"/>
          <w:szCs w:val="24"/>
        </w:rPr>
        <w:t xml:space="preserve"> the c</w:t>
      </w:r>
      <w:r w:rsidR="00D9309A" w:rsidRPr="001C5A6C">
        <w:rPr>
          <w:rFonts w:ascii="Times New Roman" w:hAnsi="Times New Roman"/>
          <w:sz w:val="24"/>
          <w:szCs w:val="24"/>
        </w:rPr>
        <w:t>atchment area of his permanent residence.</w:t>
      </w:r>
    </w:p>
    <w:p w:rsidR="005F2AE3" w:rsidRDefault="005F2AE3" w:rsidP="00315D9F">
      <w:pPr>
        <w:numPr>
          <w:ilvl w:val="0"/>
          <w:numId w:val="8"/>
        </w:numPr>
        <w:rPr>
          <w:b/>
        </w:rPr>
      </w:pPr>
      <w:r w:rsidRPr="00DB5F83">
        <w:rPr>
          <w:b/>
        </w:rPr>
        <w:t>Transfers</w:t>
      </w:r>
      <w:r w:rsidR="00E263A7" w:rsidRPr="00DB5F83">
        <w:rPr>
          <w:b/>
        </w:rPr>
        <w:t>:</w:t>
      </w:r>
    </w:p>
    <w:p w:rsidR="001218B8" w:rsidRPr="00DB5F83" w:rsidRDefault="001218B8" w:rsidP="001218B8">
      <w:pPr>
        <w:ind w:left="1080"/>
        <w:rPr>
          <w:b/>
        </w:rPr>
      </w:pPr>
    </w:p>
    <w:p w:rsidR="00840803" w:rsidRDefault="005F2AE3" w:rsidP="00315D9F">
      <w:pPr>
        <w:spacing w:after="240"/>
        <w:ind w:left="1080"/>
      </w:pPr>
      <w:r w:rsidRPr="00DB5F83">
        <w:t xml:space="preserve">Transfers within the County shall be dealt with in </w:t>
      </w:r>
      <w:r w:rsidR="00DB5F83">
        <w:t>accordance with Rule 6.5(a)</w:t>
      </w:r>
      <w:r w:rsidR="008D4059">
        <w:t xml:space="preserve"> and 6.7</w:t>
      </w:r>
      <w:r w:rsidR="00DB5F83">
        <w:t xml:space="preserve"> T.O</w:t>
      </w:r>
      <w:r w:rsidR="00DB5F83" w:rsidRPr="0071416D">
        <w:t xml:space="preserve">. </w:t>
      </w:r>
      <w:r w:rsidR="00175A32" w:rsidRPr="00BD5851">
        <w:t>20</w:t>
      </w:r>
      <w:r w:rsidR="002250EB">
        <w:t>20</w:t>
      </w:r>
      <w:r w:rsidR="00D7413F">
        <w:t>.</w:t>
      </w:r>
      <w:r w:rsidR="00DA7DF8">
        <w:t xml:space="preserve">  </w:t>
      </w:r>
      <w:r w:rsidR="008B38BB">
        <w:t xml:space="preserve">The player seeking the transfer must have permanent residence </w:t>
      </w:r>
      <w:r w:rsidR="00DA7DF8">
        <w:t xml:space="preserve">in the Catchment Area of the proposed new Club </w:t>
      </w:r>
      <w:r w:rsidR="008B38BB" w:rsidRPr="005859B5">
        <w:t>or Other Relevant Connection</w:t>
      </w:r>
      <w:r w:rsidR="00DA7DF8" w:rsidRPr="005859B5">
        <w:t xml:space="preserve"> with the proposed new Club.</w:t>
      </w:r>
      <w:r w:rsidR="00DA7DF8">
        <w:t xml:space="preserve">  </w:t>
      </w:r>
      <w:r w:rsidR="008B38BB">
        <w:t xml:space="preserve">A player wishing to transfer from one club to another within the County shall apply on or before 31st March for a transfer except in rare or unusual circumstances.  Such circumstances will be at the discretion of the </w:t>
      </w:r>
      <w:r w:rsidR="008B38BB" w:rsidRPr="00BD5851">
        <w:t>Competition</w:t>
      </w:r>
      <w:r w:rsidR="00151283" w:rsidRPr="00BD5851">
        <w:t>s</w:t>
      </w:r>
      <w:r w:rsidR="008B38BB" w:rsidRPr="00BD5851">
        <w:t xml:space="preserve"> </w:t>
      </w:r>
      <w:r w:rsidR="008B38BB">
        <w:t xml:space="preserve">Control Committee.  </w:t>
      </w:r>
    </w:p>
    <w:p w:rsidR="001218B8" w:rsidRDefault="001218B8" w:rsidP="001218B8">
      <w:pPr>
        <w:numPr>
          <w:ilvl w:val="0"/>
          <w:numId w:val="8"/>
        </w:numPr>
        <w:spacing w:after="240"/>
        <w:rPr>
          <w:b/>
        </w:rPr>
      </w:pPr>
      <w:r w:rsidRPr="005E320F">
        <w:rPr>
          <w:b/>
        </w:rPr>
        <w:t>Grading of Clubs:</w:t>
      </w:r>
    </w:p>
    <w:p w:rsidR="000D2FE6" w:rsidRPr="00BD5851" w:rsidRDefault="000D2FE6" w:rsidP="008F5B85">
      <w:pPr>
        <w:numPr>
          <w:ilvl w:val="0"/>
          <w:numId w:val="35"/>
        </w:numPr>
        <w:spacing w:after="240"/>
        <w:ind w:left="1418" w:hanging="425"/>
      </w:pPr>
      <w:r w:rsidRPr="00BD5851">
        <w:lastRenderedPageBreak/>
        <w:t>The grading of clubs for championship</w:t>
      </w:r>
      <w:r w:rsidR="00F00061" w:rsidRPr="00BD5851">
        <w:t>s</w:t>
      </w:r>
      <w:r w:rsidRPr="00BD5851">
        <w:t xml:space="preserve"> for 20</w:t>
      </w:r>
      <w:r w:rsidR="00E257B2">
        <w:t>20</w:t>
      </w:r>
      <w:r w:rsidRPr="00BD5851">
        <w:t xml:space="preserve"> will be controlled by the County Committee Rule 6.20 T.O. 20</w:t>
      </w:r>
      <w:r w:rsidR="002250EB">
        <w:t>20</w:t>
      </w:r>
      <w:r w:rsidR="00CC0FFD" w:rsidRPr="00BD5851">
        <w:t xml:space="preserve"> subject to Rule </w:t>
      </w:r>
      <w:proofErr w:type="gramStart"/>
      <w:r w:rsidRPr="00BD5851">
        <w:t xml:space="preserve">3.30 </w:t>
      </w:r>
      <w:r w:rsidR="00CC0FFD" w:rsidRPr="00BD5851">
        <w:t xml:space="preserve"> (</w:t>
      </w:r>
      <w:proofErr w:type="gramEnd"/>
      <w:r w:rsidR="00CC0FFD" w:rsidRPr="00BD5851">
        <w:t xml:space="preserve">j) </w:t>
      </w:r>
      <w:r w:rsidRPr="00BD5851">
        <w:t>T.O. 20</w:t>
      </w:r>
      <w:r w:rsidR="002250EB">
        <w:t>20</w:t>
      </w:r>
      <w:r w:rsidRPr="00BD5851">
        <w:t xml:space="preserve"> based on the Competition Regulations proposed by the Competitions Control Committee.</w:t>
      </w:r>
    </w:p>
    <w:p w:rsidR="000D2FE6" w:rsidRPr="00BD5851" w:rsidRDefault="000D2FE6" w:rsidP="008F5B85">
      <w:pPr>
        <w:numPr>
          <w:ilvl w:val="0"/>
          <w:numId w:val="35"/>
        </w:numPr>
        <w:spacing w:after="240"/>
        <w:ind w:left="1418" w:hanging="425"/>
      </w:pPr>
      <w:r w:rsidRPr="00BD5851">
        <w:t>The process of applying for regrading of a club will be delegated to the Competitions Control Committee (Rule 6.20 T.O. 20</w:t>
      </w:r>
      <w:r w:rsidR="002250EB">
        <w:t>20</w:t>
      </w:r>
      <w:r w:rsidRPr="00BD5851">
        <w:t>)</w:t>
      </w:r>
    </w:p>
    <w:p w:rsidR="000D2FE6" w:rsidRPr="00BD5851" w:rsidRDefault="000D2FE6" w:rsidP="0072047D">
      <w:pPr>
        <w:numPr>
          <w:ilvl w:val="0"/>
          <w:numId w:val="36"/>
        </w:numPr>
      </w:pPr>
      <w:r w:rsidRPr="00BD5851">
        <w:t>Use of official application form</w:t>
      </w:r>
    </w:p>
    <w:p w:rsidR="000D2FE6" w:rsidRPr="00BD5851" w:rsidRDefault="000D2FE6" w:rsidP="0072047D">
      <w:pPr>
        <w:numPr>
          <w:ilvl w:val="0"/>
          <w:numId w:val="36"/>
        </w:numPr>
      </w:pPr>
      <w:r w:rsidRPr="00BD5851">
        <w:t>Application to the County Secretary</w:t>
      </w:r>
    </w:p>
    <w:p w:rsidR="000D2FE6" w:rsidRPr="00BD5851" w:rsidRDefault="000D2FE6" w:rsidP="0072047D">
      <w:pPr>
        <w:numPr>
          <w:ilvl w:val="0"/>
          <w:numId w:val="36"/>
        </w:numPr>
      </w:pPr>
      <w:r w:rsidRPr="00BD5851">
        <w:t>Closing date for applications January 8</w:t>
      </w:r>
      <w:r w:rsidRPr="00BD5851">
        <w:rPr>
          <w:vertAlign w:val="superscript"/>
        </w:rPr>
        <w:t>th</w:t>
      </w:r>
      <w:r w:rsidRPr="00BD5851">
        <w:t xml:space="preserve"> in any given year</w:t>
      </w:r>
    </w:p>
    <w:p w:rsidR="0072047D" w:rsidRPr="00BD5851" w:rsidRDefault="0072047D" w:rsidP="0072047D">
      <w:pPr>
        <w:ind w:left="2520"/>
      </w:pPr>
    </w:p>
    <w:p w:rsidR="000D2FE6" w:rsidRPr="00BD5851" w:rsidRDefault="000D2FE6" w:rsidP="000D2FE6">
      <w:pPr>
        <w:numPr>
          <w:ilvl w:val="0"/>
          <w:numId w:val="35"/>
        </w:numPr>
        <w:spacing w:after="240"/>
      </w:pPr>
      <w:r w:rsidRPr="00BD5851">
        <w:t xml:space="preserve"> The County Committee shall retain the right to make the final decision on the application for regrading a clu</w:t>
      </w:r>
      <w:r w:rsidR="00CC0FFD" w:rsidRPr="00BD5851">
        <w:t>b</w:t>
      </w:r>
      <w:r w:rsidRPr="00BD5851">
        <w:t xml:space="preserve"> (Rule 6.20 T.O. </w:t>
      </w:r>
      <w:r w:rsidR="00203A12" w:rsidRPr="00BD5851">
        <w:t>20</w:t>
      </w:r>
      <w:r w:rsidR="002250EB">
        <w:t>20</w:t>
      </w:r>
      <w:r w:rsidR="00203A12" w:rsidRPr="00BD5851">
        <w:t>)</w:t>
      </w:r>
    </w:p>
    <w:p w:rsidR="006B7014" w:rsidRPr="00FE3AD8" w:rsidRDefault="006B7014" w:rsidP="006B7014">
      <w:pPr>
        <w:numPr>
          <w:ilvl w:val="0"/>
          <w:numId w:val="8"/>
        </w:numPr>
        <w:spacing w:after="240"/>
      </w:pPr>
      <w:r w:rsidRPr="00FE3AD8">
        <w:rPr>
          <w:b/>
        </w:rPr>
        <w:t>Grading of Players:</w:t>
      </w:r>
    </w:p>
    <w:p w:rsidR="001218B8" w:rsidRPr="00D02523" w:rsidRDefault="00F26000" w:rsidP="00E752EE">
      <w:pPr>
        <w:spacing w:after="240"/>
        <w:ind w:left="1080"/>
      </w:pPr>
      <w:r w:rsidRPr="00FE3AD8">
        <w:t>In any given year all players subject to age restriction</w:t>
      </w:r>
      <w:r w:rsidR="00E8180A">
        <w:t xml:space="preserve">s set out in Rule 6.17 T.O. </w:t>
      </w:r>
      <w:r w:rsidR="00E8180A" w:rsidRPr="00BD5851">
        <w:t>20</w:t>
      </w:r>
      <w:r w:rsidR="002250EB">
        <w:t>20</w:t>
      </w:r>
      <w:r w:rsidRPr="00FE3AD8">
        <w:t xml:space="preserve"> are eligible to play in the reserve championship except: </w:t>
      </w:r>
      <w:r w:rsidR="00E752EE">
        <w:t xml:space="preserve">                                                                                   </w:t>
      </w:r>
      <w:r w:rsidRPr="00FE3AD8">
        <w:t>(1)</w:t>
      </w:r>
      <w:r w:rsidRPr="00FE3AD8">
        <w:tab/>
        <w:t>those who have played senior</w:t>
      </w:r>
      <w:r w:rsidR="00904A48">
        <w:t>,</w:t>
      </w:r>
      <w:r w:rsidRPr="00FE3AD8">
        <w:t xml:space="preserve"> </w:t>
      </w:r>
      <w:r w:rsidR="00776651" w:rsidRPr="00FE3AD8">
        <w:t>intermediate</w:t>
      </w:r>
      <w:r w:rsidR="006B7579">
        <w:t xml:space="preserve"> </w:t>
      </w:r>
      <w:r w:rsidR="006B7579" w:rsidRPr="00BD5851">
        <w:t>or junior</w:t>
      </w:r>
      <w:r w:rsidR="00776651" w:rsidRPr="00FE3AD8">
        <w:t xml:space="preserve"> club championship in the current year.      </w:t>
      </w:r>
      <w:r w:rsidR="00160C31" w:rsidRPr="00FE3AD8">
        <w:t xml:space="preserve">       (2)</w:t>
      </w:r>
      <w:r w:rsidR="00160C31" w:rsidRPr="00FE3AD8">
        <w:tab/>
      </w:r>
      <w:proofErr w:type="gramStart"/>
      <w:r w:rsidR="00160C31" w:rsidRPr="00FE3AD8">
        <w:t>those</w:t>
      </w:r>
      <w:proofErr w:type="gramEnd"/>
      <w:r w:rsidR="00160C31" w:rsidRPr="00FE3AD8">
        <w:t xml:space="preserve"> who have played senior</w:t>
      </w:r>
      <w:r w:rsidR="00776651" w:rsidRPr="00FE3AD8">
        <w:t xml:space="preserve"> inter-county </w:t>
      </w:r>
      <w:r w:rsidR="007A17E8" w:rsidRPr="00FE3AD8">
        <w:t>national league or championship in the current year.</w:t>
      </w:r>
      <w:r w:rsidRPr="00D02523">
        <w:t xml:space="preserve">  </w:t>
      </w:r>
      <w:r w:rsidR="001218B8" w:rsidRPr="00D02523">
        <w:t xml:space="preserve">   </w:t>
      </w:r>
    </w:p>
    <w:p w:rsidR="00315D9F" w:rsidRPr="00D02523" w:rsidRDefault="00315D9F" w:rsidP="00315D9F">
      <w:pPr>
        <w:numPr>
          <w:ilvl w:val="0"/>
          <w:numId w:val="8"/>
        </w:numPr>
        <w:spacing w:after="240"/>
      </w:pPr>
      <w:r w:rsidRPr="00D02523">
        <w:rPr>
          <w:b/>
        </w:rPr>
        <w:t>Playing Restrictions:</w:t>
      </w:r>
    </w:p>
    <w:p w:rsidR="00F47388" w:rsidRPr="008E3A4B" w:rsidRDefault="000028E9" w:rsidP="008E3A4B">
      <w:pPr>
        <w:spacing w:after="240"/>
        <w:ind w:left="1080"/>
        <w:rPr>
          <w:color w:val="FF0000"/>
        </w:rPr>
      </w:pPr>
      <w:r w:rsidRPr="00D02523">
        <w:t>In the interests of the promotion of hurling, a</w:t>
      </w:r>
      <w:r w:rsidR="00315D9F" w:rsidRPr="00D02523">
        <w:t xml:space="preserve"> player of a</w:t>
      </w:r>
      <w:r w:rsidRPr="00D02523">
        <w:t xml:space="preserve">n </w:t>
      </w:r>
      <w:r w:rsidR="003C37C0" w:rsidRPr="00D02523">
        <w:t xml:space="preserve">affiliated </w:t>
      </w:r>
      <w:r w:rsidRPr="00D02523">
        <w:t>c</w:t>
      </w:r>
      <w:r w:rsidR="00315D9F" w:rsidRPr="00D02523">
        <w:t>lub</w:t>
      </w:r>
      <w:r w:rsidRPr="00D02523">
        <w:t xml:space="preserve"> not promoting hurling</w:t>
      </w:r>
      <w:r w:rsidR="00315D9F" w:rsidRPr="00D02523">
        <w:t xml:space="preserve"> may play hurling only with </w:t>
      </w:r>
      <w:r w:rsidR="003C37C0" w:rsidRPr="00D02523">
        <w:t>an affiliated club</w:t>
      </w:r>
      <w:r w:rsidR="00131446" w:rsidRPr="00D02523">
        <w:t xml:space="preserve"> </w:t>
      </w:r>
      <w:r w:rsidRPr="00D02523">
        <w:t xml:space="preserve">which promotes </w:t>
      </w:r>
      <w:r w:rsidR="003C37C0" w:rsidRPr="00D02523">
        <w:t>hurling.</w:t>
      </w:r>
    </w:p>
    <w:p w:rsidR="00C054D3" w:rsidRPr="00C054D3" w:rsidRDefault="00C054D3" w:rsidP="008E3A4B">
      <w:pPr>
        <w:numPr>
          <w:ilvl w:val="0"/>
          <w:numId w:val="8"/>
        </w:numPr>
        <w:spacing w:after="240"/>
        <w:rPr>
          <w:b/>
        </w:rPr>
      </w:pPr>
      <w:r w:rsidRPr="00C054D3">
        <w:rPr>
          <w:b/>
        </w:rPr>
        <w:t>General:</w:t>
      </w:r>
    </w:p>
    <w:p w:rsidR="00C054D3" w:rsidRPr="00C054D3" w:rsidRDefault="00C054D3" w:rsidP="008E3A4B">
      <w:pPr>
        <w:spacing w:after="240"/>
        <w:ind w:left="1080"/>
      </w:pPr>
      <w:r w:rsidRPr="00C054D3">
        <w:t>The above Bye-Laws supersede all previous Bye-Law</w:t>
      </w:r>
      <w:r w:rsidR="008E3A4B">
        <w:t xml:space="preserve">s and motions passed at County </w:t>
      </w:r>
      <w:r w:rsidRPr="00C054D3">
        <w:t>Convention.  They shall be referred by number in all objections, appeals and such like   documents wherein they are used.</w:t>
      </w:r>
    </w:p>
    <w:p w:rsidR="00C054D3" w:rsidRDefault="00C054D3" w:rsidP="00493FF5">
      <w:pPr>
        <w:spacing w:after="240"/>
        <w:ind w:left="1080"/>
        <w:rPr>
          <w:b/>
        </w:rPr>
      </w:pPr>
      <w:r w:rsidRPr="00493FF5">
        <w:rPr>
          <w:b/>
        </w:rPr>
        <w:t xml:space="preserve">NOTE:  These Bye-Laws shall be read in conjunction with An </w:t>
      </w:r>
      <w:proofErr w:type="spellStart"/>
      <w:r w:rsidRPr="00493FF5">
        <w:rPr>
          <w:b/>
        </w:rPr>
        <w:t>Treoraí</w:t>
      </w:r>
      <w:proofErr w:type="spellEnd"/>
      <w:r w:rsidRPr="00493FF5">
        <w:rPr>
          <w:b/>
        </w:rPr>
        <w:t xml:space="preserve"> </w:t>
      </w:r>
      <w:proofErr w:type="spellStart"/>
      <w:r w:rsidRPr="00493FF5">
        <w:rPr>
          <w:b/>
        </w:rPr>
        <w:t>Oifi</w:t>
      </w:r>
      <w:r w:rsidR="00E8180A">
        <w:rPr>
          <w:b/>
        </w:rPr>
        <w:t>giúil</w:t>
      </w:r>
      <w:proofErr w:type="spellEnd"/>
      <w:r w:rsidR="00E8180A">
        <w:rPr>
          <w:b/>
        </w:rPr>
        <w:t xml:space="preserve"> </w:t>
      </w:r>
      <w:r w:rsidR="00E8180A" w:rsidRPr="00BD5851">
        <w:rPr>
          <w:b/>
        </w:rPr>
        <w:t>20</w:t>
      </w:r>
      <w:r w:rsidR="002250EB">
        <w:rPr>
          <w:b/>
        </w:rPr>
        <w:t>20</w:t>
      </w:r>
      <w:r w:rsidR="003A7200" w:rsidRPr="00493FF5">
        <w:rPr>
          <w:b/>
        </w:rPr>
        <w:t xml:space="preserve"> (G.A.A. Official Guid</w:t>
      </w:r>
      <w:r w:rsidR="00E8180A">
        <w:rPr>
          <w:b/>
        </w:rPr>
        <w:t xml:space="preserve">e </w:t>
      </w:r>
      <w:r w:rsidR="00E8180A" w:rsidRPr="00BD5851">
        <w:rPr>
          <w:b/>
        </w:rPr>
        <w:t>20</w:t>
      </w:r>
      <w:r w:rsidR="002250EB">
        <w:rPr>
          <w:b/>
        </w:rPr>
        <w:t>20</w:t>
      </w:r>
      <w:r w:rsidRPr="00BD5851">
        <w:rPr>
          <w:b/>
        </w:rPr>
        <w:t>)</w:t>
      </w:r>
      <w:r w:rsidRPr="0071416D">
        <w:rPr>
          <w:b/>
        </w:rPr>
        <w:t>.</w:t>
      </w:r>
    </w:p>
    <w:p w:rsidR="00D94C94" w:rsidRDefault="00D94C94" w:rsidP="00493FF5">
      <w:pPr>
        <w:spacing w:after="240"/>
        <w:ind w:left="1080"/>
        <w:rPr>
          <w:b/>
        </w:rPr>
      </w:pPr>
    </w:p>
    <w:p w:rsidR="00D94C94" w:rsidRPr="00493FF5" w:rsidRDefault="00D94C94" w:rsidP="00641CB3">
      <w:pPr>
        <w:spacing w:after="240"/>
        <w:rPr>
          <w:b/>
        </w:rPr>
      </w:pPr>
    </w:p>
    <w:sectPr w:rsidR="00D94C94" w:rsidRPr="00493FF5" w:rsidSect="005F2AE3">
      <w:pgSz w:w="11906" w:h="16838"/>
      <w:pgMar w:top="1021" w:right="624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6A7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700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3E6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8A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E8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C4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A4D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EF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24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2CC7"/>
    <w:multiLevelType w:val="hybridMultilevel"/>
    <w:tmpl w:val="316E9A3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95AD1"/>
    <w:multiLevelType w:val="hybridMultilevel"/>
    <w:tmpl w:val="2FF65F7E"/>
    <w:lvl w:ilvl="0" w:tplc="DD6C0A78">
      <w:start w:val="1"/>
      <w:numFmt w:val="lowerLetter"/>
      <w:lvlText w:val="(%1)"/>
      <w:lvlJc w:val="left"/>
      <w:pPr>
        <w:ind w:left="1779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0C9F73CF"/>
    <w:multiLevelType w:val="multilevel"/>
    <w:tmpl w:val="64347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3" w15:restartNumberingAfterBreak="0">
    <w:nsid w:val="0F986C4A"/>
    <w:multiLevelType w:val="hybridMultilevel"/>
    <w:tmpl w:val="83AE0BE2"/>
    <w:lvl w:ilvl="0" w:tplc="0F686C1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7D4A83"/>
    <w:multiLevelType w:val="hybridMultilevel"/>
    <w:tmpl w:val="CD1AD644"/>
    <w:lvl w:ilvl="0" w:tplc="D11E26F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CE5628"/>
    <w:multiLevelType w:val="hybridMultilevel"/>
    <w:tmpl w:val="FE6E6F70"/>
    <w:lvl w:ilvl="0" w:tplc="5824CC6C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D712699"/>
    <w:multiLevelType w:val="hybridMultilevel"/>
    <w:tmpl w:val="70D8AC8A"/>
    <w:lvl w:ilvl="0" w:tplc="F80EBE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5178D1"/>
    <w:multiLevelType w:val="hybridMultilevel"/>
    <w:tmpl w:val="1B2E0B62"/>
    <w:lvl w:ilvl="0" w:tplc="64D259E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1A373B"/>
    <w:multiLevelType w:val="multilevel"/>
    <w:tmpl w:val="360E00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F8C5318"/>
    <w:multiLevelType w:val="hybridMultilevel"/>
    <w:tmpl w:val="322E7F0A"/>
    <w:lvl w:ilvl="0" w:tplc="94A4FC5E">
      <w:start w:val="1"/>
      <w:numFmt w:val="lowerLetter"/>
      <w:lvlText w:val="(%1)"/>
      <w:lvlJc w:val="left"/>
      <w:pPr>
        <w:ind w:left="1800" w:hanging="360"/>
      </w:pPr>
      <w:rPr>
        <w:rFonts w:hint="default"/>
        <w:b/>
        <w:i w:val="0"/>
        <w:strike w:val="0"/>
        <w:color w:val="auto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DD5CC92C">
      <w:start w:val="1"/>
      <w:numFmt w:val="upp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3" w:tplc="37B477D8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415BF0"/>
    <w:multiLevelType w:val="hybridMultilevel"/>
    <w:tmpl w:val="C348529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F30C45"/>
    <w:multiLevelType w:val="multilevel"/>
    <w:tmpl w:val="A8B6B8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2B92C41"/>
    <w:multiLevelType w:val="hybridMultilevel"/>
    <w:tmpl w:val="105A97BC"/>
    <w:lvl w:ilvl="0" w:tplc="73200AD6">
      <w:start w:val="1"/>
      <w:numFmt w:val="lowerLetter"/>
      <w:lvlText w:val="(%1)"/>
      <w:lvlJc w:val="left"/>
      <w:pPr>
        <w:ind w:left="1778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2C560A6"/>
    <w:multiLevelType w:val="hybridMultilevel"/>
    <w:tmpl w:val="B00A1E1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trike w:val="0"/>
        <w:color w:val="auto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B0C91"/>
    <w:multiLevelType w:val="hybridMultilevel"/>
    <w:tmpl w:val="CC126476"/>
    <w:lvl w:ilvl="0" w:tplc="18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5849D4"/>
    <w:multiLevelType w:val="hybridMultilevel"/>
    <w:tmpl w:val="04FA3380"/>
    <w:lvl w:ilvl="0" w:tplc="08A87E54">
      <w:start w:val="1"/>
      <w:numFmt w:val="lowerRoman"/>
      <w:lvlText w:val="%1."/>
      <w:lvlJc w:val="right"/>
      <w:pPr>
        <w:ind w:left="2520" w:hanging="360"/>
      </w:pPr>
      <w:rPr>
        <w:b/>
        <w:strike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6CD735B"/>
    <w:multiLevelType w:val="hybridMultilevel"/>
    <w:tmpl w:val="56240D6A"/>
    <w:lvl w:ilvl="0" w:tplc="BB10DD32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7" w15:restartNumberingAfterBreak="0">
    <w:nsid w:val="4AB11E41"/>
    <w:multiLevelType w:val="hybridMultilevel"/>
    <w:tmpl w:val="4FC0F350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38FE"/>
    <w:multiLevelType w:val="hybridMultilevel"/>
    <w:tmpl w:val="8152ACA6"/>
    <w:lvl w:ilvl="0" w:tplc="0EA8B28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88B0F79"/>
    <w:multiLevelType w:val="hybridMultilevel"/>
    <w:tmpl w:val="1FFECE36"/>
    <w:lvl w:ilvl="0" w:tplc="7F102D40">
      <w:start w:val="1"/>
      <w:numFmt w:val="lowerLetter"/>
      <w:lvlText w:val="(%1)"/>
      <w:lvlJc w:val="left"/>
      <w:pPr>
        <w:ind w:left="1778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0172B29"/>
    <w:multiLevelType w:val="hybridMultilevel"/>
    <w:tmpl w:val="0B68D3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269106E"/>
    <w:multiLevelType w:val="hybridMultilevel"/>
    <w:tmpl w:val="291A2810"/>
    <w:lvl w:ilvl="0" w:tplc="DD6C0A78">
      <w:start w:val="1"/>
      <w:numFmt w:val="lowerLetter"/>
      <w:lvlText w:val="(%1)"/>
      <w:lvlJc w:val="left"/>
      <w:pPr>
        <w:ind w:left="1837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557" w:hanging="360"/>
      </w:pPr>
    </w:lvl>
    <w:lvl w:ilvl="2" w:tplc="1809001B" w:tentative="1">
      <w:start w:val="1"/>
      <w:numFmt w:val="lowerRoman"/>
      <w:lvlText w:val="%3."/>
      <w:lvlJc w:val="right"/>
      <w:pPr>
        <w:ind w:left="3277" w:hanging="180"/>
      </w:pPr>
    </w:lvl>
    <w:lvl w:ilvl="3" w:tplc="1809000F" w:tentative="1">
      <w:start w:val="1"/>
      <w:numFmt w:val="decimal"/>
      <w:lvlText w:val="%4."/>
      <w:lvlJc w:val="left"/>
      <w:pPr>
        <w:ind w:left="3997" w:hanging="360"/>
      </w:pPr>
    </w:lvl>
    <w:lvl w:ilvl="4" w:tplc="18090019" w:tentative="1">
      <w:start w:val="1"/>
      <w:numFmt w:val="lowerLetter"/>
      <w:lvlText w:val="%5."/>
      <w:lvlJc w:val="left"/>
      <w:pPr>
        <w:ind w:left="4717" w:hanging="360"/>
      </w:pPr>
    </w:lvl>
    <w:lvl w:ilvl="5" w:tplc="1809001B" w:tentative="1">
      <w:start w:val="1"/>
      <w:numFmt w:val="lowerRoman"/>
      <w:lvlText w:val="%6."/>
      <w:lvlJc w:val="right"/>
      <w:pPr>
        <w:ind w:left="5437" w:hanging="180"/>
      </w:pPr>
    </w:lvl>
    <w:lvl w:ilvl="6" w:tplc="1809000F" w:tentative="1">
      <w:start w:val="1"/>
      <w:numFmt w:val="decimal"/>
      <w:lvlText w:val="%7."/>
      <w:lvlJc w:val="left"/>
      <w:pPr>
        <w:ind w:left="6157" w:hanging="360"/>
      </w:pPr>
    </w:lvl>
    <w:lvl w:ilvl="7" w:tplc="18090019" w:tentative="1">
      <w:start w:val="1"/>
      <w:numFmt w:val="lowerLetter"/>
      <w:lvlText w:val="%8."/>
      <w:lvlJc w:val="left"/>
      <w:pPr>
        <w:ind w:left="6877" w:hanging="360"/>
      </w:pPr>
    </w:lvl>
    <w:lvl w:ilvl="8" w:tplc="18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2" w15:restartNumberingAfterBreak="0">
    <w:nsid w:val="6EC12965"/>
    <w:multiLevelType w:val="hybridMultilevel"/>
    <w:tmpl w:val="57A604E8"/>
    <w:lvl w:ilvl="0" w:tplc="94A4FC5E">
      <w:start w:val="1"/>
      <w:numFmt w:val="lowerLetter"/>
      <w:lvlText w:val="(%1)"/>
      <w:lvlJc w:val="left"/>
      <w:pPr>
        <w:ind w:left="1800" w:hanging="360"/>
      </w:pPr>
      <w:rPr>
        <w:rFonts w:hint="default"/>
        <w:b/>
        <w:i w:val="0"/>
        <w:strike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E16BC8"/>
    <w:multiLevelType w:val="hybridMultilevel"/>
    <w:tmpl w:val="477A8ABA"/>
    <w:lvl w:ilvl="0" w:tplc="7A40874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3F37CB0"/>
    <w:multiLevelType w:val="hybridMultilevel"/>
    <w:tmpl w:val="0E2ABE76"/>
    <w:lvl w:ilvl="0" w:tplc="552874F4">
      <w:start w:val="1"/>
      <w:numFmt w:val="lowerLetter"/>
      <w:lvlText w:val="(%1)"/>
      <w:lvlJc w:val="left"/>
      <w:pPr>
        <w:ind w:left="1778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91C0AE1"/>
    <w:multiLevelType w:val="hybridMultilevel"/>
    <w:tmpl w:val="91ACE9CC"/>
    <w:lvl w:ilvl="0" w:tplc="BF50FE9E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34"/>
  </w:num>
  <w:num w:numId="5">
    <w:abstractNumId w:val="29"/>
  </w:num>
  <w:num w:numId="6">
    <w:abstractNumId w:val="16"/>
  </w:num>
  <w:num w:numId="7">
    <w:abstractNumId w:val="32"/>
  </w:num>
  <w:num w:numId="8">
    <w:abstractNumId w:val="23"/>
  </w:num>
  <w:num w:numId="9">
    <w:abstractNumId w:val="25"/>
  </w:num>
  <w:num w:numId="10">
    <w:abstractNumId w:val="31"/>
  </w:num>
  <w:num w:numId="11">
    <w:abstractNumId w:val="12"/>
  </w:num>
  <w:num w:numId="12">
    <w:abstractNumId w:val="10"/>
  </w:num>
  <w:num w:numId="13">
    <w:abstractNumId w:val="20"/>
  </w:num>
  <w:num w:numId="14">
    <w:abstractNumId w:val="28"/>
  </w:num>
  <w:num w:numId="15">
    <w:abstractNumId w:val="14"/>
  </w:num>
  <w:num w:numId="16">
    <w:abstractNumId w:val="24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5"/>
  </w:num>
  <w:num w:numId="33">
    <w:abstractNumId w:val="35"/>
  </w:num>
  <w:num w:numId="34">
    <w:abstractNumId w:val="13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E3"/>
    <w:rsid w:val="00000A76"/>
    <w:rsid w:val="00000EA1"/>
    <w:rsid w:val="0000148E"/>
    <w:rsid w:val="000020D9"/>
    <w:rsid w:val="000028E9"/>
    <w:rsid w:val="00003F1D"/>
    <w:rsid w:val="000041E6"/>
    <w:rsid w:val="00004DA8"/>
    <w:rsid w:val="00005018"/>
    <w:rsid w:val="00005732"/>
    <w:rsid w:val="000062FF"/>
    <w:rsid w:val="00006702"/>
    <w:rsid w:val="00006B1A"/>
    <w:rsid w:val="00006B96"/>
    <w:rsid w:val="00006EA1"/>
    <w:rsid w:val="000070E5"/>
    <w:rsid w:val="00007138"/>
    <w:rsid w:val="000077BC"/>
    <w:rsid w:val="000079C7"/>
    <w:rsid w:val="0001012E"/>
    <w:rsid w:val="000103ED"/>
    <w:rsid w:val="0001095E"/>
    <w:rsid w:val="00011D90"/>
    <w:rsid w:val="000120EA"/>
    <w:rsid w:val="00012470"/>
    <w:rsid w:val="000125D8"/>
    <w:rsid w:val="00012C52"/>
    <w:rsid w:val="00014DBF"/>
    <w:rsid w:val="00016DE2"/>
    <w:rsid w:val="00017969"/>
    <w:rsid w:val="00021152"/>
    <w:rsid w:val="0002232C"/>
    <w:rsid w:val="00022B0A"/>
    <w:rsid w:val="0002353E"/>
    <w:rsid w:val="000249BF"/>
    <w:rsid w:val="00024CB2"/>
    <w:rsid w:val="00024E4B"/>
    <w:rsid w:val="00026047"/>
    <w:rsid w:val="000269E2"/>
    <w:rsid w:val="000269F4"/>
    <w:rsid w:val="00027525"/>
    <w:rsid w:val="00027E22"/>
    <w:rsid w:val="00030071"/>
    <w:rsid w:val="000300C8"/>
    <w:rsid w:val="00030256"/>
    <w:rsid w:val="0003118A"/>
    <w:rsid w:val="00031A7E"/>
    <w:rsid w:val="000325F1"/>
    <w:rsid w:val="00033848"/>
    <w:rsid w:val="00033DCC"/>
    <w:rsid w:val="00033EA4"/>
    <w:rsid w:val="000346AB"/>
    <w:rsid w:val="00035F82"/>
    <w:rsid w:val="00036DD8"/>
    <w:rsid w:val="000406FB"/>
    <w:rsid w:val="0004125D"/>
    <w:rsid w:val="000413BF"/>
    <w:rsid w:val="00041B39"/>
    <w:rsid w:val="00041EE1"/>
    <w:rsid w:val="000420BE"/>
    <w:rsid w:val="00042FB6"/>
    <w:rsid w:val="0004340F"/>
    <w:rsid w:val="00043677"/>
    <w:rsid w:val="00043923"/>
    <w:rsid w:val="00043BF2"/>
    <w:rsid w:val="00044891"/>
    <w:rsid w:val="00045CA7"/>
    <w:rsid w:val="0004762F"/>
    <w:rsid w:val="00050E10"/>
    <w:rsid w:val="00051854"/>
    <w:rsid w:val="0005195D"/>
    <w:rsid w:val="00051D76"/>
    <w:rsid w:val="0005212F"/>
    <w:rsid w:val="000528E0"/>
    <w:rsid w:val="00053636"/>
    <w:rsid w:val="00053D11"/>
    <w:rsid w:val="0005563B"/>
    <w:rsid w:val="00055D88"/>
    <w:rsid w:val="000564E6"/>
    <w:rsid w:val="00056634"/>
    <w:rsid w:val="00057C14"/>
    <w:rsid w:val="0006036D"/>
    <w:rsid w:val="00060F66"/>
    <w:rsid w:val="00061E89"/>
    <w:rsid w:val="000636E1"/>
    <w:rsid w:val="00063D80"/>
    <w:rsid w:val="00065733"/>
    <w:rsid w:val="00065AF4"/>
    <w:rsid w:val="00065D41"/>
    <w:rsid w:val="00066369"/>
    <w:rsid w:val="000667CC"/>
    <w:rsid w:val="00067A3D"/>
    <w:rsid w:val="00071419"/>
    <w:rsid w:val="0007199C"/>
    <w:rsid w:val="0007212B"/>
    <w:rsid w:val="00072E5B"/>
    <w:rsid w:val="00073893"/>
    <w:rsid w:val="000748CB"/>
    <w:rsid w:val="00074A46"/>
    <w:rsid w:val="00075FDD"/>
    <w:rsid w:val="00081527"/>
    <w:rsid w:val="00081AA0"/>
    <w:rsid w:val="000823BA"/>
    <w:rsid w:val="00082B95"/>
    <w:rsid w:val="000831E0"/>
    <w:rsid w:val="000841D6"/>
    <w:rsid w:val="00084CF7"/>
    <w:rsid w:val="00084EF2"/>
    <w:rsid w:val="000850DE"/>
    <w:rsid w:val="00085CC8"/>
    <w:rsid w:val="0008680D"/>
    <w:rsid w:val="00086E30"/>
    <w:rsid w:val="000872C9"/>
    <w:rsid w:val="00090091"/>
    <w:rsid w:val="00090418"/>
    <w:rsid w:val="0009049C"/>
    <w:rsid w:val="0009150F"/>
    <w:rsid w:val="0009184D"/>
    <w:rsid w:val="00091F4A"/>
    <w:rsid w:val="000924FC"/>
    <w:rsid w:val="000925D0"/>
    <w:rsid w:val="00092C10"/>
    <w:rsid w:val="00093852"/>
    <w:rsid w:val="00094B2B"/>
    <w:rsid w:val="00095FA9"/>
    <w:rsid w:val="00096130"/>
    <w:rsid w:val="000967C5"/>
    <w:rsid w:val="00096C6C"/>
    <w:rsid w:val="0009708C"/>
    <w:rsid w:val="000974D8"/>
    <w:rsid w:val="000A0066"/>
    <w:rsid w:val="000A2192"/>
    <w:rsid w:val="000A3000"/>
    <w:rsid w:val="000A3177"/>
    <w:rsid w:val="000A347F"/>
    <w:rsid w:val="000A395D"/>
    <w:rsid w:val="000A3B94"/>
    <w:rsid w:val="000A3D52"/>
    <w:rsid w:val="000A41B7"/>
    <w:rsid w:val="000A42F8"/>
    <w:rsid w:val="000A44EC"/>
    <w:rsid w:val="000A483E"/>
    <w:rsid w:val="000A5386"/>
    <w:rsid w:val="000A5B78"/>
    <w:rsid w:val="000A6E8F"/>
    <w:rsid w:val="000A74D4"/>
    <w:rsid w:val="000A796C"/>
    <w:rsid w:val="000B00F5"/>
    <w:rsid w:val="000B191A"/>
    <w:rsid w:val="000B1AED"/>
    <w:rsid w:val="000B242D"/>
    <w:rsid w:val="000B2E89"/>
    <w:rsid w:val="000B365B"/>
    <w:rsid w:val="000B3999"/>
    <w:rsid w:val="000B3AAC"/>
    <w:rsid w:val="000B559E"/>
    <w:rsid w:val="000B5976"/>
    <w:rsid w:val="000B5FE3"/>
    <w:rsid w:val="000B6C3F"/>
    <w:rsid w:val="000C0E35"/>
    <w:rsid w:val="000C0EB8"/>
    <w:rsid w:val="000C0EE8"/>
    <w:rsid w:val="000C1476"/>
    <w:rsid w:val="000C1879"/>
    <w:rsid w:val="000C1DE5"/>
    <w:rsid w:val="000C2F10"/>
    <w:rsid w:val="000C3260"/>
    <w:rsid w:val="000C3684"/>
    <w:rsid w:val="000C3B7F"/>
    <w:rsid w:val="000C4BFC"/>
    <w:rsid w:val="000C55FD"/>
    <w:rsid w:val="000C5850"/>
    <w:rsid w:val="000C6906"/>
    <w:rsid w:val="000C71ED"/>
    <w:rsid w:val="000C763F"/>
    <w:rsid w:val="000D048D"/>
    <w:rsid w:val="000D0D97"/>
    <w:rsid w:val="000D17DC"/>
    <w:rsid w:val="000D257D"/>
    <w:rsid w:val="000D2C33"/>
    <w:rsid w:val="000D2FE6"/>
    <w:rsid w:val="000D3ABB"/>
    <w:rsid w:val="000D3D6F"/>
    <w:rsid w:val="000D4B07"/>
    <w:rsid w:val="000D4F93"/>
    <w:rsid w:val="000D542A"/>
    <w:rsid w:val="000D6433"/>
    <w:rsid w:val="000D657A"/>
    <w:rsid w:val="000D739A"/>
    <w:rsid w:val="000D77A1"/>
    <w:rsid w:val="000E0FDC"/>
    <w:rsid w:val="000E2F90"/>
    <w:rsid w:val="000E30FA"/>
    <w:rsid w:val="000E350D"/>
    <w:rsid w:val="000E4676"/>
    <w:rsid w:val="000E4B59"/>
    <w:rsid w:val="000E554F"/>
    <w:rsid w:val="000E5BF3"/>
    <w:rsid w:val="000E5C4D"/>
    <w:rsid w:val="000E5DA1"/>
    <w:rsid w:val="000E6437"/>
    <w:rsid w:val="000E6F53"/>
    <w:rsid w:val="000E6F59"/>
    <w:rsid w:val="000E7DFE"/>
    <w:rsid w:val="000F1471"/>
    <w:rsid w:val="000F164B"/>
    <w:rsid w:val="000F1E3E"/>
    <w:rsid w:val="000F22AA"/>
    <w:rsid w:val="000F2F3C"/>
    <w:rsid w:val="000F3582"/>
    <w:rsid w:val="000F3F73"/>
    <w:rsid w:val="000F5376"/>
    <w:rsid w:val="000F572D"/>
    <w:rsid w:val="000F59EC"/>
    <w:rsid w:val="000F703C"/>
    <w:rsid w:val="000F7A3B"/>
    <w:rsid w:val="000F7ECF"/>
    <w:rsid w:val="001003D3"/>
    <w:rsid w:val="00100564"/>
    <w:rsid w:val="00100F54"/>
    <w:rsid w:val="0010102F"/>
    <w:rsid w:val="00101126"/>
    <w:rsid w:val="00101FD1"/>
    <w:rsid w:val="001021BB"/>
    <w:rsid w:val="001033C4"/>
    <w:rsid w:val="00103ED3"/>
    <w:rsid w:val="00104311"/>
    <w:rsid w:val="00104391"/>
    <w:rsid w:val="00104972"/>
    <w:rsid w:val="00104DC1"/>
    <w:rsid w:val="001050D4"/>
    <w:rsid w:val="00105FD7"/>
    <w:rsid w:val="00106079"/>
    <w:rsid w:val="0010611F"/>
    <w:rsid w:val="001071C2"/>
    <w:rsid w:val="001073CE"/>
    <w:rsid w:val="001104D9"/>
    <w:rsid w:val="001110DD"/>
    <w:rsid w:val="00112DE4"/>
    <w:rsid w:val="001131E8"/>
    <w:rsid w:val="001136A5"/>
    <w:rsid w:val="00113A8B"/>
    <w:rsid w:val="0011411A"/>
    <w:rsid w:val="00114369"/>
    <w:rsid w:val="001143F1"/>
    <w:rsid w:val="00115579"/>
    <w:rsid w:val="00115936"/>
    <w:rsid w:val="00115BFC"/>
    <w:rsid w:val="0011607B"/>
    <w:rsid w:val="0011786A"/>
    <w:rsid w:val="001178B5"/>
    <w:rsid w:val="001178C4"/>
    <w:rsid w:val="001178E4"/>
    <w:rsid w:val="001207DC"/>
    <w:rsid w:val="00121517"/>
    <w:rsid w:val="0012169A"/>
    <w:rsid w:val="001218B8"/>
    <w:rsid w:val="0012191D"/>
    <w:rsid w:val="00122221"/>
    <w:rsid w:val="00122A7B"/>
    <w:rsid w:val="001233A1"/>
    <w:rsid w:val="001239DF"/>
    <w:rsid w:val="001240BB"/>
    <w:rsid w:val="00124539"/>
    <w:rsid w:val="001258C9"/>
    <w:rsid w:val="00125EA3"/>
    <w:rsid w:val="00125EB6"/>
    <w:rsid w:val="00126489"/>
    <w:rsid w:val="0012684B"/>
    <w:rsid w:val="0012754E"/>
    <w:rsid w:val="00127A4B"/>
    <w:rsid w:val="001300FC"/>
    <w:rsid w:val="001306F1"/>
    <w:rsid w:val="00130CF4"/>
    <w:rsid w:val="00130E16"/>
    <w:rsid w:val="0013102B"/>
    <w:rsid w:val="00131402"/>
    <w:rsid w:val="00131446"/>
    <w:rsid w:val="00132014"/>
    <w:rsid w:val="001330AF"/>
    <w:rsid w:val="00133671"/>
    <w:rsid w:val="00133925"/>
    <w:rsid w:val="00133D12"/>
    <w:rsid w:val="00134678"/>
    <w:rsid w:val="00135037"/>
    <w:rsid w:val="001354D1"/>
    <w:rsid w:val="001355B5"/>
    <w:rsid w:val="0013606C"/>
    <w:rsid w:val="00137872"/>
    <w:rsid w:val="001413F8"/>
    <w:rsid w:val="00141958"/>
    <w:rsid w:val="00141A9E"/>
    <w:rsid w:val="0014206E"/>
    <w:rsid w:val="001421CF"/>
    <w:rsid w:val="00142812"/>
    <w:rsid w:val="00142A29"/>
    <w:rsid w:val="00144A4F"/>
    <w:rsid w:val="00144E94"/>
    <w:rsid w:val="00144EF0"/>
    <w:rsid w:val="00144FFD"/>
    <w:rsid w:val="00145B4B"/>
    <w:rsid w:val="00145D2D"/>
    <w:rsid w:val="00145F53"/>
    <w:rsid w:val="00146500"/>
    <w:rsid w:val="00146C80"/>
    <w:rsid w:val="0014744E"/>
    <w:rsid w:val="00147BB5"/>
    <w:rsid w:val="00147F49"/>
    <w:rsid w:val="001502B3"/>
    <w:rsid w:val="00150E33"/>
    <w:rsid w:val="00150E63"/>
    <w:rsid w:val="00150E89"/>
    <w:rsid w:val="001511D3"/>
    <w:rsid w:val="00151283"/>
    <w:rsid w:val="00151684"/>
    <w:rsid w:val="001517BE"/>
    <w:rsid w:val="00151D35"/>
    <w:rsid w:val="00151D59"/>
    <w:rsid w:val="00152A41"/>
    <w:rsid w:val="00153575"/>
    <w:rsid w:val="001537AF"/>
    <w:rsid w:val="00157687"/>
    <w:rsid w:val="001577BA"/>
    <w:rsid w:val="00157968"/>
    <w:rsid w:val="00157A6F"/>
    <w:rsid w:val="001604E5"/>
    <w:rsid w:val="00160C31"/>
    <w:rsid w:val="00161853"/>
    <w:rsid w:val="00161A17"/>
    <w:rsid w:val="00163CE2"/>
    <w:rsid w:val="001640FD"/>
    <w:rsid w:val="0016412A"/>
    <w:rsid w:val="00164803"/>
    <w:rsid w:val="00164D3B"/>
    <w:rsid w:val="001653FF"/>
    <w:rsid w:val="001656BF"/>
    <w:rsid w:val="00165E16"/>
    <w:rsid w:val="00165E48"/>
    <w:rsid w:val="00166010"/>
    <w:rsid w:val="0016680D"/>
    <w:rsid w:val="00166F0C"/>
    <w:rsid w:val="001672E4"/>
    <w:rsid w:val="0016731D"/>
    <w:rsid w:val="00167411"/>
    <w:rsid w:val="001702DB"/>
    <w:rsid w:val="0017030C"/>
    <w:rsid w:val="001703ED"/>
    <w:rsid w:val="001707AF"/>
    <w:rsid w:val="0017182C"/>
    <w:rsid w:val="00171F1E"/>
    <w:rsid w:val="00172C05"/>
    <w:rsid w:val="00172C14"/>
    <w:rsid w:val="001730EF"/>
    <w:rsid w:val="00173B10"/>
    <w:rsid w:val="00173CB0"/>
    <w:rsid w:val="00174769"/>
    <w:rsid w:val="00175324"/>
    <w:rsid w:val="00175664"/>
    <w:rsid w:val="00175959"/>
    <w:rsid w:val="00175A32"/>
    <w:rsid w:val="00175AC3"/>
    <w:rsid w:val="00175CC9"/>
    <w:rsid w:val="00175DC1"/>
    <w:rsid w:val="00175E3C"/>
    <w:rsid w:val="0017626F"/>
    <w:rsid w:val="00176690"/>
    <w:rsid w:val="001769A7"/>
    <w:rsid w:val="001771E6"/>
    <w:rsid w:val="001775F3"/>
    <w:rsid w:val="00177BD2"/>
    <w:rsid w:val="00177D5D"/>
    <w:rsid w:val="00180C10"/>
    <w:rsid w:val="00183502"/>
    <w:rsid w:val="0018428E"/>
    <w:rsid w:val="00185172"/>
    <w:rsid w:val="00185726"/>
    <w:rsid w:val="00185938"/>
    <w:rsid w:val="00185B8D"/>
    <w:rsid w:val="00185DF5"/>
    <w:rsid w:val="001863C7"/>
    <w:rsid w:val="00186406"/>
    <w:rsid w:val="00186594"/>
    <w:rsid w:val="001865FF"/>
    <w:rsid w:val="00187CBF"/>
    <w:rsid w:val="0019027C"/>
    <w:rsid w:val="0019079F"/>
    <w:rsid w:val="001909A3"/>
    <w:rsid w:val="001909FE"/>
    <w:rsid w:val="00190D44"/>
    <w:rsid w:val="00191673"/>
    <w:rsid w:val="001918F6"/>
    <w:rsid w:val="00191B10"/>
    <w:rsid w:val="00191B5D"/>
    <w:rsid w:val="001924DF"/>
    <w:rsid w:val="001925D7"/>
    <w:rsid w:val="00192FD1"/>
    <w:rsid w:val="001931CB"/>
    <w:rsid w:val="00193A61"/>
    <w:rsid w:val="00193DFC"/>
    <w:rsid w:val="001942E0"/>
    <w:rsid w:val="00194648"/>
    <w:rsid w:val="0019620B"/>
    <w:rsid w:val="00196999"/>
    <w:rsid w:val="00197111"/>
    <w:rsid w:val="001971BC"/>
    <w:rsid w:val="001A020C"/>
    <w:rsid w:val="001A03FD"/>
    <w:rsid w:val="001A070F"/>
    <w:rsid w:val="001A0A5E"/>
    <w:rsid w:val="001A0EAE"/>
    <w:rsid w:val="001A19E9"/>
    <w:rsid w:val="001A2B56"/>
    <w:rsid w:val="001A2E5A"/>
    <w:rsid w:val="001A33DE"/>
    <w:rsid w:val="001A3587"/>
    <w:rsid w:val="001A3656"/>
    <w:rsid w:val="001A49A7"/>
    <w:rsid w:val="001A618D"/>
    <w:rsid w:val="001A6BCA"/>
    <w:rsid w:val="001A6E8B"/>
    <w:rsid w:val="001A7410"/>
    <w:rsid w:val="001A78D2"/>
    <w:rsid w:val="001B00F0"/>
    <w:rsid w:val="001B06E7"/>
    <w:rsid w:val="001B0FD3"/>
    <w:rsid w:val="001B1089"/>
    <w:rsid w:val="001B16FE"/>
    <w:rsid w:val="001B1FC1"/>
    <w:rsid w:val="001B265A"/>
    <w:rsid w:val="001B2A60"/>
    <w:rsid w:val="001B2CD8"/>
    <w:rsid w:val="001B36B1"/>
    <w:rsid w:val="001B3F09"/>
    <w:rsid w:val="001B4AF3"/>
    <w:rsid w:val="001B4E7F"/>
    <w:rsid w:val="001B5682"/>
    <w:rsid w:val="001B5726"/>
    <w:rsid w:val="001B6982"/>
    <w:rsid w:val="001B6BFA"/>
    <w:rsid w:val="001B700D"/>
    <w:rsid w:val="001B71D9"/>
    <w:rsid w:val="001B7360"/>
    <w:rsid w:val="001B746C"/>
    <w:rsid w:val="001B7903"/>
    <w:rsid w:val="001B7981"/>
    <w:rsid w:val="001C0247"/>
    <w:rsid w:val="001C0435"/>
    <w:rsid w:val="001C097F"/>
    <w:rsid w:val="001C0AF6"/>
    <w:rsid w:val="001C0B69"/>
    <w:rsid w:val="001C1235"/>
    <w:rsid w:val="001C2BB0"/>
    <w:rsid w:val="001C3AAF"/>
    <w:rsid w:val="001C3CCB"/>
    <w:rsid w:val="001C4480"/>
    <w:rsid w:val="001C5441"/>
    <w:rsid w:val="001C5A6C"/>
    <w:rsid w:val="001C6112"/>
    <w:rsid w:val="001C70E8"/>
    <w:rsid w:val="001D009C"/>
    <w:rsid w:val="001D0D80"/>
    <w:rsid w:val="001D0DFD"/>
    <w:rsid w:val="001D1F1E"/>
    <w:rsid w:val="001D20DA"/>
    <w:rsid w:val="001D2F12"/>
    <w:rsid w:val="001D31B2"/>
    <w:rsid w:val="001D340D"/>
    <w:rsid w:val="001D344B"/>
    <w:rsid w:val="001D36F1"/>
    <w:rsid w:val="001D4BD8"/>
    <w:rsid w:val="001D4DD6"/>
    <w:rsid w:val="001D51C9"/>
    <w:rsid w:val="001D5A8E"/>
    <w:rsid w:val="001D6E20"/>
    <w:rsid w:val="001D6E5E"/>
    <w:rsid w:val="001D732B"/>
    <w:rsid w:val="001D7B52"/>
    <w:rsid w:val="001D7E06"/>
    <w:rsid w:val="001E06E0"/>
    <w:rsid w:val="001E0B86"/>
    <w:rsid w:val="001E1145"/>
    <w:rsid w:val="001E142E"/>
    <w:rsid w:val="001E1454"/>
    <w:rsid w:val="001E20CA"/>
    <w:rsid w:val="001E2652"/>
    <w:rsid w:val="001E29E8"/>
    <w:rsid w:val="001E2C76"/>
    <w:rsid w:val="001E341A"/>
    <w:rsid w:val="001E3B5C"/>
    <w:rsid w:val="001E40A9"/>
    <w:rsid w:val="001E4496"/>
    <w:rsid w:val="001E4CEA"/>
    <w:rsid w:val="001E51EF"/>
    <w:rsid w:val="001E5365"/>
    <w:rsid w:val="001E64E4"/>
    <w:rsid w:val="001E64EC"/>
    <w:rsid w:val="001E65EA"/>
    <w:rsid w:val="001E783F"/>
    <w:rsid w:val="001E7B2C"/>
    <w:rsid w:val="001F097B"/>
    <w:rsid w:val="001F108D"/>
    <w:rsid w:val="001F10E6"/>
    <w:rsid w:val="001F114A"/>
    <w:rsid w:val="001F2A3E"/>
    <w:rsid w:val="001F3271"/>
    <w:rsid w:val="001F328C"/>
    <w:rsid w:val="001F3317"/>
    <w:rsid w:val="001F3633"/>
    <w:rsid w:val="001F45DE"/>
    <w:rsid w:val="001F4B4F"/>
    <w:rsid w:val="001F52D9"/>
    <w:rsid w:val="001F5451"/>
    <w:rsid w:val="001F5CBF"/>
    <w:rsid w:val="001F5E59"/>
    <w:rsid w:val="001F6213"/>
    <w:rsid w:val="001F62AA"/>
    <w:rsid w:val="001F6837"/>
    <w:rsid w:val="001F6C39"/>
    <w:rsid w:val="001F6E2C"/>
    <w:rsid w:val="001F704A"/>
    <w:rsid w:val="001F7B50"/>
    <w:rsid w:val="0020040D"/>
    <w:rsid w:val="00200996"/>
    <w:rsid w:val="00201473"/>
    <w:rsid w:val="002014A6"/>
    <w:rsid w:val="00201DED"/>
    <w:rsid w:val="00202192"/>
    <w:rsid w:val="002023F0"/>
    <w:rsid w:val="0020253B"/>
    <w:rsid w:val="00203318"/>
    <w:rsid w:val="00203A12"/>
    <w:rsid w:val="00203DE2"/>
    <w:rsid w:val="0020439D"/>
    <w:rsid w:val="002047CE"/>
    <w:rsid w:val="002047D3"/>
    <w:rsid w:val="00205D56"/>
    <w:rsid w:val="002066A4"/>
    <w:rsid w:val="002067A9"/>
    <w:rsid w:val="0020723A"/>
    <w:rsid w:val="00207C78"/>
    <w:rsid w:val="00210C24"/>
    <w:rsid w:val="00210CD9"/>
    <w:rsid w:val="00210FB7"/>
    <w:rsid w:val="0021132D"/>
    <w:rsid w:val="00211562"/>
    <w:rsid w:val="002119C0"/>
    <w:rsid w:val="002128E3"/>
    <w:rsid w:val="00213387"/>
    <w:rsid w:val="002135F1"/>
    <w:rsid w:val="0021370A"/>
    <w:rsid w:val="002137A5"/>
    <w:rsid w:val="002140E3"/>
    <w:rsid w:val="0021411C"/>
    <w:rsid w:val="00214CA9"/>
    <w:rsid w:val="00214CBD"/>
    <w:rsid w:val="00214E41"/>
    <w:rsid w:val="0021547D"/>
    <w:rsid w:val="00215F0A"/>
    <w:rsid w:val="00216F33"/>
    <w:rsid w:val="002171C5"/>
    <w:rsid w:val="002173DD"/>
    <w:rsid w:val="0021781F"/>
    <w:rsid w:val="00217A98"/>
    <w:rsid w:val="00217B4C"/>
    <w:rsid w:val="00220A14"/>
    <w:rsid w:val="00221113"/>
    <w:rsid w:val="002222DE"/>
    <w:rsid w:val="002223C1"/>
    <w:rsid w:val="00222458"/>
    <w:rsid w:val="00223702"/>
    <w:rsid w:val="002238E0"/>
    <w:rsid w:val="00224D44"/>
    <w:rsid w:val="002250EB"/>
    <w:rsid w:val="0022677E"/>
    <w:rsid w:val="00226A5F"/>
    <w:rsid w:val="00227068"/>
    <w:rsid w:val="00227749"/>
    <w:rsid w:val="00227AE3"/>
    <w:rsid w:val="002308E8"/>
    <w:rsid w:val="00230D66"/>
    <w:rsid w:val="002315BD"/>
    <w:rsid w:val="00232415"/>
    <w:rsid w:val="00232A84"/>
    <w:rsid w:val="00232C95"/>
    <w:rsid w:val="00233B79"/>
    <w:rsid w:val="002353C1"/>
    <w:rsid w:val="00235AD2"/>
    <w:rsid w:val="00235CFE"/>
    <w:rsid w:val="002366DC"/>
    <w:rsid w:val="002424A2"/>
    <w:rsid w:val="0024267B"/>
    <w:rsid w:val="00243201"/>
    <w:rsid w:val="0024425D"/>
    <w:rsid w:val="00244E93"/>
    <w:rsid w:val="00245C33"/>
    <w:rsid w:val="00246BDC"/>
    <w:rsid w:val="00246D6B"/>
    <w:rsid w:val="0024763E"/>
    <w:rsid w:val="00247EA4"/>
    <w:rsid w:val="0025052C"/>
    <w:rsid w:val="00251485"/>
    <w:rsid w:val="00251758"/>
    <w:rsid w:val="00251AFA"/>
    <w:rsid w:val="00252876"/>
    <w:rsid w:val="00252D8A"/>
    <w:rsid w:val="00253234"/>
    <w:rsid w:val="002537EE"/>
    <w:rsid w:val="00253B93"/>
    <w:rsid w:val="00254330"/>
    <w:rsid w:val="0025450C"/>
    <w:rsid w:val="002545A9"/>
    <w:rsid w:val="00254FD2"/>
    <w:rsid w:val="00255B95"/>
    <w:rsid w:val="00256671"/>
    <w:rsid w:val="00256815"/>
    <w:rsid w:val="00256A3F"/>
    <w:rsid w:val="0026096E"/>
    <w:rsid w:val="00260B3C"/>
    <w:rsid w:val="002610E9"/>
    <w:rsid w:val="00261A27"/>
    <w:rsid w:val="0026225A"/>
    <w:rsid w:val="002622EA"/>
    <w:rsid w:val="00262350"/>
    <w:rsid w:val="002629FF"/>
    <w:rsid w:val="00262F98"/>
    <w:rsid w:val="00263640"/>
    <w:rsid w:val="00263A2C"/>
    <w:rsid w:val="00263C56"/>
    <w:rsid w:val="00263D2D"/>
    <w:rsid w:val="00264A7C"/>
    <w:rsid w:val="002650FD"/>
    <w:rsid w:val="0026528C"/>
    <w:rsid w:val="002652EC"/>
    <w:rsid w:val="002656B0"/>
    <w:rsid w:val="002658E3"/>
    <w:rsid w:val="00265B8B"/>
    <w:rsid w:val="00266216"/>
    <w:rsid w:val="002664EF"/>
    <w:rsid w:val="00266F47"/>
    <w:rsid w:val="0027072F"/>
    <w:rsid w:val="002709A2"/>
    <w:rsid w:val="00270E9B"/>
    <w:rsid w:val="0027164E"/>
    <w:rsid w:val="00271EDB"/>
    <w:rsid w:val="00272536"/>
    <w:rsid w:val="002727E5"/>
    <w:rsid w:val="002732A7"/>
    <w:rsid w:val="0027377B"/>
    <w:rsid w:val="002739C5"/>
    <w:rsid w:val="00273BA5"/>
    <w:rsid w:val="00273F26"/>
    <w:rsid w:val="002744ED"/>
    <w:rsid w:val="0027472F"/>
    <w:rsid w:val="00274EC2"/>
    <w:rsid w:val="0027536B"/>
    <w:rsid w:val="00275BB4"/>
    <w:rsid w:val="00276AAB"/>
    <w:rsid w:val="00276BE9"/>
    <w:rsid w:val="00277A68"/>
    <w:rsid w:val="00280C60"/>
    <w:rsid w:val="00281174"/>
    <w:rsid w:val="0028150E"/>
    <w:rsid w:val="00281A29"/>
    <w:rsid w:val="0028253D"/>
    <w:rsid w:val="00283714"/>
    <w:rsid w:val="00283FB9"/>
    <w:rsid w:val="0028440D"/>
    <w:rsid w:val="00284E31"/>
    <w:rsid w:val="00285327"/>
    <w:rsid w:val="002856E3"/>
    <w:rsid w:val="00285C8B"/>
    <w:rsid w:val="00285CCC"/>
    <w:rsid w:val="00285ED7"/>
    <w:rsid w:val="002866DA"/>
    <w:rsid w:val="00286951"/>
    <w:rsid w:val="0028729D"/>
    <w:rsid w:val="00287A84"/>
    <w:rsid w:val="00287ADB"/>
    <w:rsid w:val="00290796"/>
    <w:rsid w:val="00290A23"/>
    <w:rsid w:val="00291100"/>
    <w:rsid w:val="00291CD7"/>
    <w:rsid w:val="00292FAD"/>
    <w:rsid w:val="002932A8"/>
    <w:rsid w:val="00294CBD"/>
    <w:rsid w:val="00294E3D"/>
    <w:rsid w:val="00295905"/>
    <w:rsid w:val="002959A4"/>
    <w:rsid w:val="00296186"/>
    <w:rsid w:val="0029682F"/>
    <w:rsid w:val="00296AF3"/>
    <w:rsid w:val="00297A27"/>
    <w:rsid w:val="00297A2F"/>
    <w:rsid w:val="00297FE1"/>
    <w:rsid w:val="002A01FE"/>
    <w:rsid w:val="002A0740"/>
    <w:rsid w:val="002A08F7"/>
    <w:rsid w:val="002A118B"/>
    <w:rsid w:val="002A1390"/>
    <w:rsid w:val="002A1973"/>
    <w:rsid w:val="002A3BC2"/>
    <w:rsid w:val="002A3CC3"/>
    <w:rsid w:val="002A4315"/>
    <w:rsid w:val="002A5811"/>
    <w:rsid w:val="002A5E88"/>
    <w:rsid w:val="002A657E"/>
    <w:rsid w:val="002A6863"/>
    <w:rsid w:val="002A7118"/>
    <w:rsid w:val="002A729E"/>
    <w:rsid w:val="002A7BE8"/>
    <w:rsid w:val="002A7FBF"/>
    <w:rsid w:val="002B081C"/>
    <w:rsid w:val="002B1425"/>
    <w:rsid w:val="002B16FA"/>
    <w:rsid w:val="002B19B6"/>
    <w:rsid w:val="002B19D1"/>
    <w:rsid w:val="002B2444"/>
    <w:rsid w:val="002B25B5"/>
    <w:rsid w:val="002B284E"/>
    <w:rsid w:val="002B29C5"/>
    <w:rsid w:val="002B3057"/>
    <w:rsid w:val="002B3556"/>
    <w:rsid w:val="002B4535"/>
    <w:rsid w:val="002B4671"/>
    <w:rsid w:val="002B529F"/>
    <w:rsid w:val="002B53A2"/>
    <w:rsid w:val="002B53D0"/>
    <w:rsid w:val="002B57DC"/>
    <w:rsid w:val="002B61C8"/>
    <w:rsid w:val="002B62E7"/>
    <w:rsid w:val="002B6399"/>
    <w:rsid w:val="002B64FB"/>
    <w:rsid w:val="002B6722"/>
    <w:rsid w:val="002B6750"/>
    <w:rsid w:val="002B6BF5"/>
    <w:rsid w:val="002B6D0B"/>
    <w:rsid w:val="002B71C0"/>
    <w:rsid w:val="002C03E1"/>
    <w:rsid w:val="002C08BB"/>
    <w:rsid w:val="002C0A7A"/>
    <w:rsid w:val="002C1CDE"/>
    <w:rsid w:val="002C1ED9"/>
    <w:rsid w:val="002C21F2"/>
    <w:rsid w:val="002C2201"/>
    <w:rsid w:val="002C3476"/>
    <w:rsid w:val="002C3B2E"/>
    <w:rsid w:val="002C51B2"/>
    <w:rsid w:val="002C5B2F"/>
    <w:rsid w:val="002C6012"/>
    <w:rsid w:val="002C610D"/>
    <w:rsid w:val="002C6D5A"/>
    <w:rsid w:val="002C7553"/>
    <w:rsid w:val="002D028C"/>
    <w:rsid w:val="002D1457"/>
    <w:rsid w:val="002D22FE"/>
    <w:rsid w:val="002D276B"/>
    <w:rsid w:val="002D2835"/>
    <w:rsid w:val="002D2B5A"/>
    <w:rsid w:val="002D3199"/>
    <w:rsid w:val="002D37DE"/>
    <w:rsid w:val="002D3F8F"/>
    <w:rsid w:val="002D4B43"/>
    <w:rsid w:val="002D5430"/>
    <w:rsid w:val="002D6F93"/>
    <w:rsid w:val="002D73F8"/>
    <w:rsid w:val="002E06E1"/>
    <w:rsid w:val="002E0B56"/>
    <w:rsid w:val="002E0D11"/>
    <w:rsid w:val="002E133B"/>
    <w:rsid w:val="002E1599"/>
    <w:rsid w:val="002E2EA2"/>
    <w:rsid w:val="002E352B"/>
    <w:rsid w:val="002E3588"/>
    <w:rsid w:val="002E44B9"/>
    <w:rsid w:val="002E4A0D"/>
    <w:rsid w:val="002E5852"/>
    <w:rsid w:val="002E6AF0"/>
    <w:rsid w:val="002E79E0"/>
    <w:rsid w:val="002F0CE6"/>
    <w:rsid w:val="002F13D5"/>
    <w:rsid w:val="002F158D"/>
    <w:rsid w:val="002F1F7B"/>
    <w:rsid w:val="002F34E3"/>
    <w:rsid w:val="002F3546"/>
    <w:rsid w:val="002F36E6"/>
    <w:rsid w:val="002F36ED"/>
    <w:rsid w:val="002F37EC"/>
    <w:rsid w:val="002F4EA5"/>
    <w:rsid w:val="002F4F65"/>
    <w:rsid w:val="002F4FC5"/>
    <w:rsid w:val="002F527D"/>
    <w:rsid w:val="002F6A56"/>
    <w:rsid w:val="002F6ED6"/>
    <w:rsid w:val="002F6EF0"/>
    <w:rsid w:val="002F7541"/>
    <w:rsid w:val="002F7F94"/>
    <w:rsid w:val="0030109F"/>
    <w:rsid w:val="00301652"/>
    <w:rsid w:val="0030203F"/>
    <w:rsid w:val="0030225E"/>
    <w:rsid w:val="00303D60"/>
    <w:rsid w:val="00303D9A"/>
    <w:rsid w:val="00303DAC"/>
    <w:rsid w:val="00304CF9"/>
    <w:rsid w:val="00305373"/>
    <w:rsid w:val="00305496"/>
    <w:rsid w:val="00305BDC"/>
    <w:rsid w:val="00306475"/>
    <w:rsid w:val="0031002B"/>
    <w:rsid w:val="00310893"/>
    <w:rsid w:val="00310F04"/>
    <w:rsid w:val="003124A3"/>
    <w:rsid w:val="00312898"/>
    <w:rsid w:val="00312ED7"/>
    <w:rsid w:val="00313D4F"/>
    <w:rsid w:val="00313EA7"/>
    <w:rsid w:val="0031451E"/>
    <w:rsid w:val="003145C8"/>
    <w:rsid w:val="00314633"/>
    <w:rsid w:val="00314E5E"/>
    <w:rsid w:val="0031569D"/>
    <w:rsid w:val="00315D9F"/>
    <w:rsid w:val="00316215"/>
    <w:rsid w:val="00316CF6"/>
    <w:rsid w:val="003175AF"/>
    <w:rsid w:val="00317BA7"/>
    <w:rsid w:val="00317D86"/>
    <w:rsid w:val="00320E5C"/>
    <w:rsid w:val="00320EBD"/>
    <w:rsid w:val="003215A9"/>
    <w:rsid w:val="00321EEE"/>
    <w:rsid w:val="00321F78"/>
    <w:rsid w:val="00322CDE"/>
    <w:rsid w:val="00322F95"/>
    <w:rsid w:val="003238C1"/>
    <w:rsid w:val="00323A87"/>
    <w:rsid w:val="003241B1"/>
    <w:rsid w:val="00324645"/>
    <w:rsid w:val="00324CBC"/>
    <w:rsid w:val="00324ECF"/>
    <w:rsid w:val="00324FE1"/>
    <w:rsid w:val="00325D92"/>
    <w:rsid w:val="00326B4F"/>
    <w:rsid w:val="003304D2"/>
    <w:rsid w:val="003304D7"/>
    <w:rsid w:val="003313E4"/>
    <w:rsid w:val="00331755"/>
    <w:rsid w:val="00332C99"/>
    <w:rsid w:val="0033313C"/>
    <w:rsid w:val="003337FA"/>
    <w:rsid w:val="0033380E"/>
    <w:rsid w:val="00334578"/>
    <w:rsid w:val="003352EE"/>
    <w:rsid w:val="003354A8"/>
    <w:rsid w:val="003362E8"/>
    <w:rsid w:val="00336868"/>
    <w:rsid w:val="00336ADA"/>
    <w:rsid w:val="00336CBF"/>
    <w:rsid w:val="003409A4"/>
    <w:rsid w:val="00340B85"/>
    <w:rsid w:val="00340CAF"/>
    <w:rsid w:val="003410FD"/>
    <w:rsid w:val="003411A5"/>
    <w:rsid w:val="003422B8"/>
    <w:rsid w:val="003429A7"/>
    <w:rsid w:val="003429C8"/>
    <w:rsid w:val="00342BC1"/>
    <w:rsid w:val="003435C6"/>
    <w:rsid w:val="003436E2"/>
    <w:rsid w:val="00343DE4"/>
    <w:rsid w:val="00344BC2"/>
    <w:rsid w:val="003460F2"/>
    <w:rsid w:val="0034651E"/>
    <w:rsid w:val="00347744"/>
    <w:rsid w:val="00350090"/>
    <w:rsid w:val="00350711"/>
    <w:rsid w:val="0035087C"/>
    <w:rsid w:val="00350D48"/>
    <w:rsid w:val="00351064"/>
    <w:rsid w:val="00351A95"/>
    <w:rsid w:val="003529A8"/>
    <w:rsid w:val="00352A95"/>
    <w:rsid w:val="0035332D"/>
    <w:rsid w:val="00353969"/>
    <w:rsid w:val="003543A5"/>
    <w:rsid w:val="0035495B"/>
    <w:rsid w:val="00354BB1"/>
    <w:rsid w:val="00354E20"/>
    <w:rsid w:val="00355282"/>
    <w:rsid w:val="0035607E"/>
    <w:rsid w:val="00356AE9"/>
    <w:rsid w:val="0035757B"/>
    <w:rsid w:val="003575CD"/>
    <w:rsid w:val="00357BDD"/>
    <w:rsid w:val="0036079A"/>
    <w:rsid w:val="00360DCF"/>
    <w:rsid w:val="00361AAE"/>
    <w:rsid w:val="00361DBB"/>
    <w:rsid w:val="00361FD3"/>
    <w:rsid w:val="003624F2"/>
    <w:rsid w:val="0036253F"/>
    <w:rsid w:val="00362E96"/>
    <w:rsid w:val="003630EE"/>
    <w:rsid w:val="00363F33"/>
    <w:rsid w:val="003640D5"/>
    <w:rsid w:val="003647EE"/>
    <w:rsid w:val="003649C2"/>
    <w:rsid w:val="00365C23"/>
    <w:rsid w:val="003665C6"/>
    <w:rsid w:val="00366C22"/>
    <w:rsid w:val="00367BDD"/>
    <w:rsid w:val="003702C7"/>
    <w:rsid w:val="0037125B"/>
    <w:rsid w:val="00371287"/>
    <w:rsid w:val="003712EB"/>
    <w:rsid w:val="00371D71"/>
    <w:rsid w:val="00372229"/>
    <w:rsid w:val="00372F3C"/>
    <w:rsid w:val="00373495"/>
    <w:rsid w:val="00373922"/>
    <w:rsid w:val="00374411"/>
    <w:rsid w:val="00374EFA"/>
    <w:rsid w:val="0037613A"/>
    <w:rsid w:val="003768A5"/>
    <w:rsid w:val="00376A46"/>
    <w:rsid w:val="00376DEE"/>
    <w:rsid w:val="00377272"/>
    <w:rsid w:val="003772C7"/>
    <w:rsid w:val="0037754E"/>
    <w:rsid w:val="00381817"/>
    <w:rsid w:val="003821ED"/>
    <w:rsid w:val="003823F6"/>
    <w:rsid w:val="00382E06"/>
    <w:rsid w:val="00382E2B"/>
    <w:rsid w:val="003831F5"/>
    <w:rsid w:val="0038604F"/>
    <w:rsid w:val="00386A53"/>
    <w:rsid w:val="0038730E"/>
    <w:rsid w:val="0039059A"/>
    <w:rsid w:val="00390F8D"/>
    <w:rsid w:val="003915EC"/>
    <w:rsid w:val="003919AE"/>
    <w:rsid w:val="00392EB7"/>
    <w:rsid w:val="00394878"/>
    <w:rsid w:val="003954BE"/>
    <w:rsid w:val="00395B3E"/>
    <w:rsid w:val="003965B9"/>
    <w:rsid w:val="00396D30"/>
    <w:rsid w:val="00396FAB"/>
    <w:rsid w:val="003970BF"/>
    <w:rsid w:val="00397861"/>
    <w:rsid w:val="003A09D1"/>
    <w:rsid w:val="003A14FE"/>
    <w:rsid w:val="003A2181"/>
    <w:rsid w:val="003A2697"/>
    <w:rsid w:val="003A34BA"/>
    <w:rsid w:val="003A355B"/>
    <w:rsid w:val="003A3862"/>
    <w:rsid w:val="003A4D10"/>
    <w:rsid w:val="003A5044"/>
    <w:rsid w:val="003A57B4"/>
    <w:rsid w:val="003A6532"/>
    <w:rsid w:val="003A6587"/>
    <w:rsid w:val="003A6652"/>
    <w:rsid w:val="003A69CC"/>
    <w:rsid w:val="003A7200"/>
    <w:rsid w:val="003A7423"/>
    <w:rsid w:val="003B012F"/>
    <w:rsid w:val="003B07ED"/>
    <w:rsid w:val="003B0A59"/>
    <w:rsid w:val="003B105D"/>
    <w:rsid w:val="003B15FD"/>
    <w:rsid w:val="003B2173"/>
    <w:rsid w:val="003B23AF"/>
    <w:rsid w:val="003B287A"/>
    <w:rsid w:val="003B3323"/>
    <w:rsid w:val="003B3863"/>
    <w:rsid w:val="003B467F"/>
    <w:rsid w:val="003B46BD"/>
    <w:rsid w:val="003B4CF4"/>
    <w:rsid w:val="003B5510"/>
    <w:rsid w:val="003B62EC"/>
    <w:rsid w:val="003B7894"/>
    <w:rsid w:val="003C0309"/>
    <w:rsid w:val="003C0B8F"/>
    <w:rsid w:val="003C1170"/>
    <w:rsid w:val="003C1572"/>
    <w:rsid w:val="003C1B09"/>
    <w:rsid w:val="003C2739"/>
    <w:rsid w:val="003C3370"/>
    <w:rsid w:val="003C37C0"/>
    <w:rsid w:val="003C4FC3"/>
    <w:rsid w:val="003C50D5"/>
    <w:rsid w:val="003C5A00"/>
    <w:rsid w:val="003C6527"/>
    <w:rsid w:val="003C672B"/>
    <w:rsid w:val="003C71CD"/>
    <w:rsid w:val="003C79E6"/>
    <w:rsid w:val="003D00FB"/>
    <w:rsid w:val="003D10E2"/>
    <w:rsid w:val="003D13DC"/>
    <w:rsid w:val="003D1EFB"/>
    <w:rsid w:val="003D2738"/>
    <w:rsid w:val="003D2C88"/>
    <w:rsid w:val="003D3CCD"/>
    <w:rsid w:val="003D3CEE"/>
    <w:rsid w:val="003D483A"/>
    <w:rsid w:val="003D4D1F"/>
    <w:rsid w:val="003D4D71"/>
    <w:rsid w:val="003D5318"/>
    <w:rsid w:val="003D5400"/>
    <w:rsid w:val="003D55C7"/>
    <w:rsid w:val="003D55EC"/>
    <w:rsid w:val="003D5A47"/>
    <w:rsid w:val="003D64EB"/>
    <w:rsid w:val="003E0C6D"/>
    <w:rsid w:val="003E12DA"/>
    <w:rsid w:val="003E18A1"/>
    <w:rsid w:val="003E1A94"/>
    <w:rsid w:val="003E2A1C"/>
    <w:rsid w:val="003E2F0A"/>
    <w:rsid w:val="003E42F3"/>
    <w:rsid w:val="003E480B"/>
    <w:rsid w:val="003E48F9"/>
    <w:rsid w:val="003E495E"/>
    <w:rsid w:val="003E4D92"/>
    <w:rsid w:val="003E56F3"/>
    <w:rsid w:val="003E5739"/>
    <w:rsid w:val="003E5C4B"/>
    <w:rsid w:val="003E5C57"/>
    <w:rsid w:val="003E68A4"/>
    <w:rsid w:val="003F0457"/>
    <w:rsid w:val="003F0A3C"/>
    <w:rsid w:val="003F0E4B"/>
    <w:rsid w:val="003F0E5A"/>
    <w:rsid w:val="003F0F2D"/>
    <w:rsid w:val="003F1C95"/>
    <w:rsid w:val="003F2234"/>
    <w:rsid w:val="003F28E1"/>
    <w:rsid w:val="003F40C3"/>
    <w:rsid w:val="003F53A2"/>
    <w:rsid w:val="003F58E3"/>
    <w:rsid w:val="003F59A0"/>
    <w:rsid w:val="003F5CD6"/>
    <w:rsid w:val="003F6B04"/>
    <w:rsid w:val="003F6C95"/>
    <w:rsid w:val="003F797A"/>
    <w:rsid w:val="003F7BCD"/>
    <w:rsid w:val="00400DE9"/>
    <w:rsid w:val="00400FFF"/>
    <w:rsid w:val="0040113A"/>
    <w:rsid w:val="0040113D"/>
    <w:rsid w:val="0040123D"/>
    <w:rsid w:val="004014BF"/>
    <w:rsid w:val="00401A38"/>
    <w:rsid w:val="00401E07"/>
    <w:rsid w:val="00402180"/>
    <w:rsid w:val="00402932"/>
    <w:rsid w:val="00402A2D"/>
    <w:rsid w:val="00402A40"/>
    <w:rsid w:val="00402AE8"/>
    <w:rsid w:val="00402CAD"/>
    <w:rsid w:val="00402ED2"/>
    <w:rsid w:val="00402FB4"/>
    <w:rsid w:val="004038D8"/>
    <w:rsid w:val="00403B8B"/>
    <w:rsid w:val="00404737"/>
    <w:rsid w:val="004048DC"/>
    <w:rsid w:val="0040547F"/>
    <w:rsid w:val="00405541"/>
    <w:rsid w:val="004074ED"/>
    <w:rsid w:val="004078A9"/>
    <w:rsid w:val="00407FCF"/>
    <w:rsid w:val="00407FD1"/>
    <w:rsid w:val="00410003"/>
    <w:rsid w:val="0041006F"/>
    <w:rsid w:val="00410302"/>
    <w:rsid w:val="004105F0"/>
    <w:rsid w:val="00410B0B"/>
    <w:rsid w:val="00410CFA"/>
    <w:rsid w:val="00410E2C"/>
    <w:rsid w:val="00410FE4"/>
    <w:rsid w:val="00411B04"/>
    <w:rsid w:val="00411D11"/>
    <w:rsid w:val="00412286"/>
    <w:rsid w:val="004127E0"/>
    <w:rsid w:val="00413AA5"/>
    <w:rsid w:val="00414147"/>
    <w:rsid w:val="00414341"/>
    <w:rsid w:val="00414704"/>
    <w:rsid w:val="00416089"/>
    <w:rsid w:val="004169D2"/>
    <w:rsid w:val="00416F1B"/>
    <w:rsid w:val="0041736A"/>
    <w:rsid w:val="00417964"/>
    <w:rsid w:val="00417C83"/>
    <w:rsid w:val="0042069A"/>
    <w:rsid w:val="004215B0"/>
    <w:rsid w:val="0042200D"/>
    <w:rsid w:val="00422568"/>
    <w:rsid w:val="00422637"/>
    <w:rsid w:val="00422B63"/>
    <w:rsid w:val="00423B99"/>
    <w:rsid w:val="00423DE4"/>
    <w:rsid w:val="00423F02"/>
    <w:rsid w:val="004246AE"/>
    <w:rsid w:val="00424884"/>
    <w:rsid w:val="00424BEA"/>
    <w:rsid w:val="00424D3B"/>
    <w:rsid w:val="0042544C"/>
    <w:rsid w:val="00425B87"/>
    <w:rsid w:val="00425D64"/>
    <w:rsid w:val="00426404"/>
    <w:rsid w:val="004274D3"/>
    <w:rsid w:val="004277A8"/>
    <w:rsid w:val="004306BA"/>
    <w:rsid w:val="00431CC4"/>
    <w:rsid w:val="00433351"/>
    <w:rsid w:val="00435FC3"/>
    <w:rsid w:val="0043601F"/>
    <w:rsid w:val="004364AB"/>
    <w:rsid w:val="00440521"/>
    <w:rsid w:val="0044111A"/>
    <w:rsid w:val="004418A5"/>
    <w:rsid w:val="00441E9A"/>
    <w:rsid w:val="00443246"/>
    <w:rsid w:val="004432E4"/>
    <w:rsid w:val="004433A8"/>
    <w:rsid w:val="00443D24"/>
    <w:rsid w:val="00444040"/>
    <w:rsid w:val="004443FA"/>
    <w:rsid w:val="00444E56"/>
    <w:rsid w:val="004455F7"/>
    <w:rsid w:val="00445645"/>
    <w:rsid w:val="00445ABF"/>
    <w:rsid w:val="00445B15"/>
    <w:rsid w:val="00445B76"/>
    <w:rsid w:val="00445F8F"/>
    <w:rsid w:val="00446F0F"/>
    <w:rsid w:val="00447E35"/>
    <w:rsid w:val="004516BA"/>
    <w:rsid w:val="004525F5"/>
    <w:rsid w:val="00452B52"/>
    <w:rsid w:val="00452E9A"/>
    <w:rsid w:val="00453320"/>
    <w:rsid w:val="0045354D"/>
    <w:rsid w:val="004536B2"/>
    <w:rsid w:val="00453995"/>
    <w:rsid w:val="00454220"/>
    <w:rsid w:val="00454409"/>
    <w:rsid w:val="004546F5"/>
    <w:rsid w:val="00454760"/>
    <w:rsid w:val="00454FC4"/>
    <w:rsid w:val="00454FD8"/>
    <w:rsid w:val="004552E6"/>
    <w:rsid w:val="0045577D"/>
    <w:rsid w:val="00456642"/>
    <w:rsid w:val="00456D52"/>
    <w:rsid w:val="004576EB"/>
    <w:rsid w:val="004576FC"/>
    <w:rsid w:val="00457C67"/>
    <w:rsid w:val="004601F3"/>
    <w:rsid w:val="004609AF"/>
    <w:rsid w:val="00460A87"/>
    <w:rsid w:val="00461630"/>
    <w:rsid w:val="00462C6E"/>
    <w:rsid w:val="00463075"/>
    <w:rsid w:val="00463723"/>
    <w:rsid w:val="004644FA"/>
    <w:rsid w:val="00464514"/>
    <w:rsid w:val="00465413"/>
    <w:rsid w:val="004659F7"/>
    <w:rsid w:val="004659F8"/>
    <w:rsid w:val="00465A45"/>
    <w:rsid w:val="00465E95"/>
    <w:rsid w:val="0046688D"/>
    <w:rsid w:val="00466B3B"/>
    <w:rsid w:val="00466E6A"/>
    <w:rsid w:val="00467529"/>
    <w:rsid w:val="0046791F"/>
    <w:rsid w:val="00470373"/>
    <w:rsid w:val="00470BBA"/>
    <w:rsid w:val="00471336"/>
    <w:rsid w:val="004722F3"/>
    <w:rsid w:val="004723EA"/>
    <w:rsid w:val="004727E5"/>
    <w:rsid w:val="00472B69"/>
    <w:rsid w:val="00472D9F"/>
    <w:rsid w:val="00474D14"/>
    <w:rsid w:val="00474DA4"/>
    <w:rsid w:val="00475556"/>
    <w:rsid w:val="004764FA"/>
    <w:rsid w:val="00476A11"/>
    <w:rsid w:val="00476C16"/>
    <w:rsid w:val="00476EF5"/>
    <w:rsid w:val="0047759F"/>
    <w:rsid w:val="004776C6"/>
    <w:rsid w:val="0047797C"/>
    <w:rsid w:val="00480548"/>
    <w:rsid w:val="00480629"/>
    <w:rsid w:val="00481D3A"/>
    <w:rsid w:val="00482A08"/>
    <w:rsid w:val="00482F63"/>
    <w:rsid w:val="004842B1"/>
    <w:rsid w:val="00485529"/>
    <w:rsid w:val="004868CB"/>
    <w:rsid w:val="004870F9"/>
    <w:rsid w:val="00487284"/>
    <w:rsid w:val="0048747E"/>
    <w:rsid w:val="00487A80"/>
    <w:rsid w:val="00487B0F"/>
    <w:rsid w:val="00487C98"/>
    <w:rsid w:val="00490359"/>
    <w:rsid w:val="00490656"/>
    <w:rsid w:val="00491CDA"/>
    <w:rsid w:val="00492216"/>
    <w:rsid w:val="00492DF8"/>
    <w:rsid w:val="00493822"/>
    <w:rsid w:val="00493FF5"/>
    <w:rsid w:val="004949FA"/>
    <w:rsid w:val="00494F85"/>
    <w:rsid w:val="0049550B"/>
    <w:rsid w:val="0049600C"/>
    <w:rsid w:val="00496839"/>
    <w:rsid w:val="00496FF5"/>
    <w:rsid w:val="00497B96"/>
    <w:rsid w:val="004A024C"/>
    <w:rsid w:val="004A0360"/>
    <w:rsid w:val="004A0A8A"/>
    <w:rsid w:val="004A143E"/>
    <w:rsid w:val="004A146D"/>
    <w:rsid w:val="004A21D5"/>
    <w:rsid w:val="004A2993"/>
    <w:rsid w:val="004A2D1B"/>
    <w:rsid w:val="004A310E"/>
    <w:rsid w:val="004A3D46"/>
    <w:rsid w:val="004A4E10"/>
    <w:rsid w:val="004A5C33"/>
    <w:rsid w:val="004A5F21"/>
    <w:rsid w:val="004A6783"/>
    <w:rsid w:val="004A6DE4"/>
    <w:rsid w:val="004A777E"/>
    <w:rsid w:val="004B01A8"/>
    <w:rsid w:val="004B0785"/>
    <w:rsid w:val="004B1051"/>
    <w:rsid w:val="004B2F79"/>
    <w:rsid w:val="004B33C6"/>
    <w:rsid w:val="004B3CF1"/>
    <w:rsid w:val="004B4B0D"/>
    <w:rsid w:val="004B51B5"/>
    <w:rsid w:val="004B6AEA"/>
    <w:rsid w:val="004B7165"/>
    <w:rsid w:val="004C1115"/>
    <w:rsid w:val="004C1B4B"/>
    <w:rsid w:val="004C1EA9"/>
    <w:rsid w:val="004C20E3"/>
    <w:rsid w:val="004C2BFC"/>
    <w:rsid w:val="004C2C32"/>
    <w:rsid w:val="004C2E5A"/>
    <w:rsid w:val="004C3523"/>
    <w:rsid w:val="004C3C9B"/>
    <w:rsid w:val="004C4C0C"/>
    <w:rsid w:val="004C61C9"/>
    <w:rsid w:val="004C66DD"/>
    <w:rsid w:val="004C6777"/>
    <w:rsid w:val="004C6852"/>
    <w:rsid w:val="004C718E"/>
    <w:rsid w:val="004C7212"/>
    <w:rsid w:val="004C76D6"/>
    <w:rsid w:val="004D06CA"/>
    <w:rsid w:val="004D07E1"/>
    <w:rsid w:val="004D0A79"/>
    <w:rsid w:val="004D0E07"/>
    <w:rsid w:val="004D10E6"/>
    <w:rsid w:val="004D1EAD"/>
    <w:rsid w:val="004D1F25"/>
    <w:rsid w:val="004D2DEA"/>
    <w:rsid w:val="004D32C5"/>
    <w:rsid w:val="004D37B4"/>
    <w:rsid w:val="004D5B21"/>
    <w:rsid w:val="004D5C2A"/>
    <w:rsid w:val="004D62ED"/>
    <w:rsid w:val="004D6D99"/>
    <w:rsid w:val="004D743B"/>
    <w:rsid w:val="004D74DF"/>
    <w:rsid w:val="004D7C20"/>
    <w:rsid w:val="004D7CF3"/>
    <w:rsid w:val="004D7DD1"/>
    <w:rsid w:val="004E03AF"/>
    <w:rsid w:val="004E06F6"/>
    <w:rsid w:val="004E1089"/>
    <w:rsid w:val="004E24F0"/>
    <w:rsid w:val="004E31DA"/>
    <w:rsid w:val="004E3223"/>
    <w:rsid w:val="004E3857"/>
    <w:rsid w:val="004E4480"/>
    <w:rsid w:val="004E5AFB"/>
    <w:rsid w:val="004E669D"/>
    <w:rsid w:val="004E69AF"/>
    <w:rsid w:val="004E77C3"/>
    <w:rsid w:val="004E7A71"/>
    <w:rsid w:val="004E7DF1"/>
    <w:rsid w:val="004F007C"/>
    <w:rsid w:val="004F0794"/>
    <w:rsid w:val="004F0E1A"/>
    <w:rsid w:val="004F11A2"/>
    <w:rsid w:val="004F1219"/>
    <w:rsid w:val="004F1791"/>
    <w:rsid w:val="004F1D70"/>
    <w:rsid w:val="004F1F3F"/>
    <w:rsid w:val="004F234B"/>
    <w:rsid w:val="004F2BCF"/>
    <w:rsid w:val="004F40FC"/>
    <w:rsid w:val="004F454A"/>
    <w:rsid w:val="004F49AC"/>
    <w:rsid w:val="004F55D7"/>
    <w:rsid w:val="004F5772"/>
    <w:rsid w:val="004F5E84"/>
    <w:rsid w:val="004F619A"/>
    <w:rsid w:val="004F6575"/>
    <w:rsid w:val="004F676D"/>
    <w:rsid w:val="004F6C9B"/>
    <w:rsid w:val="004F6E20"/>
    <w:rsid w:val="004F6F0F"/>
    <w:rsid w:val="004F7B71"/>
    <w:rsid w:val="0050018C"/>
    <w:rsid w:val="005007BF"/>
    <w:rsid w:val="005019BA"/>
    <w:rsid w:val="005031A5"/>
    <w:rsid w:val="00503290"/>
    <w:rsid w:val="00503AF5"/>
    <w:rsid w:val="00504D1A"/>
    <w:rsid w:val="00505149"/>
    <w:rsid w:val="005051E2"/>
    <w:rsid w:val="00506357"/>
    <w:rsid w:val="005073C6"/>
    <w:rsid w:val="00507706"/>
    <w:rsid w:val="00510821"/>
    <w:rsid w:val="00510926"/>
    <w:rsid w:val="0051151D"/>
    <w:rsid w:val="00511845"/>
    <w:rsid w:val="00512975"/>
    <w:rsid w:val="0051366A"/>
    <w:rsid w:val="00513BE6"/>
    <w:rsid w:val="00514055"/>
    <w:rsid w:val="0051450D"/>
    <w:rsid w:val="00514A8A"/>
    <w:rsid w:val="00514ADA"/>
    <w:rsid w:val="0051510B"/>
    <w:rsid w:val="00515C3C"/>
    <w:rsid w:val="00515E97"/>
    <w:rsid w:val="005167E2"/>
    <w:rsid w:val="00517492"/>
    <w:rsid w:val="005179B7"/>
    <w:rsid w:val="0052034D"/>
    <w:rsid w:val="00520633"/>
    <w:rsid w:val="00521B63"/>
    <w:rsid w:val="0052211E"/>
    <w:rsid w:val="005224D7"/>
    <w:rsid w:val="00522D83"/>
    <w:rsid w:val="005235D6"/>
    <w:rsid w:val="00524036"/>
    <w:rsid w:val="005247E7"/>
    <w:rsid w:val="005248C0"/>
    <w:rsid w:val="00524E02"/>
    <w:rsid w:val="00524EFA"/>
    <w:rsid w:val="005255B6"/>
    <w:rsid w:val="00525E79"/>
    <w:rsid w:val="00526839"/>
    <w:rsid w:val="00526B68"/>
    <w:rsid w:val="005275D8"/>
    <w:rsid w:val="00527F8D"/>
    <w:rsid w:val="00531666"/>
    <w:rsid w:val="00531844"/>
    <w:rsid w:val="005326D1"/>
    <w:rsid w:val="005328DD"/>
    <w:rsid w:val="00532B27"/>
    <w:rsid w:val="00533C60"/>
    <w:rsid w:val="00533FEE"/>
    <w:rsid w:val="00535211"/>
    <w:rsid w:val="005352E9"/>
    <w:rsid w:val="00535621"/>
    <w:rsid w:val="00535AB9"/>
    <w:rsid w:val="00536300"/>
    <w:rsid w:val="0053677C"/>
    <w:rsid w:val="005369A8"/>
    <w:rsid w:val="00537DD3"/>
    <w:rsid w:val="005407C2"/>
    <w:rsid w:val="00541D32"/>
    <w:rsid w:val="005428B6"/>
    <w:rsid w:val="00543292"/>
    <w:rsid w:val="00543FBD"/>
    <w:rsid w:val="0054465B"/>
    <w:rsid w:val="00544A47"/>
    <w:rsid w:val="00545526"/>
    <w:rsid w:val="0054584F"/>
    <w:rsid w:val="00545CA6"/>
    <w:rsid w:val="00545FDE"/>
    <w:rsid w:val="0054681A"/>
    <w:rsid w:val="0054727E"/>
    <w:rsid w:val="0054758B"/>
    <w:rsid w:val="005476A0"/>
    <w:rsid w:val="005477FC"/>
    <w:rsid w:val="00550B56"/>
    <w:rsid w:val="00550F8A"/>
    <w:rsid w:val="00551454"/>
    <w:rsid w:val="00552115"/>
    <w:rsid w:val="00552F5C"/>
    <w:rsid w:val="00553E84"/>
    <w:rsid w:val="00554065"/>
    <w:rsid w:val="00554D4A"/>
    <w:rsid w:val="00555006"/>
    <w:rsid w:val="00556435"/>
    <w:rsid w:val="00556979"/>
    <w:rsid w:val="00556F63"/>
    <w:rsid w:val="005575E3"/>
    <w:rsid w:val="00561434"/>
    <w:rsid w:val="00563EC4"/>
    <w:rsid w:val="00563F3D"/>
    <w:rsid w:val="00564347"/>
    <w:rsid w:val="00565206"/>
    <w:rsid w:val="005652F9"/>
    <w:rsid w:val="005653FD"/>
    <w:rsid w:val="00566100"/>
    <w:rsid w:val="00566D74"/>
    <w:rsid w:val="00567167"/>
    <w:rsid w:val="00567448"/>
    <w:rsid w:val="0056744B"/>
    <w:rsid w:val="00570510"/>
    <w:rsid w:val="00570E78"/>
    <w:rsid w:val="00570FAB"/>
    <w:rsid w:val="005714A1"/>
    <w:rsid w:val="00571510"/>
    <w:rsid w:val="005717C0"/>
    <w:rsid w:val="00571ABE"/>
    <w:rsid w:val="005731AE"/>
    <w:rsid w:val="00573522"/>
    <w:rsid w:val="00574256"/>
    <w:rsid w:val="0057504B"/>
    <w:rsid w:val="005750F7"/>
    <w:rsid w:val="005759C6"/>
    <w:rsid w:val="005767BD"/>
    <w:rsid w:val="00576988"/>
    <w:rsid w:val="00576D15"/>
    <w:rsid w:val="00576EEE"/>
    <w:rsid w:val="0058033F"/>
    <w:rsid w:val="005803B6"/>
    <w:rsid w:val="0058079D"/>
    <w:rsid w:val="00580F20"/>
    <w:rsid w:val="00580F22"/>
    <w:rsid w:val="00580FF9"/>
    <w:rsid w:val="00581282"/>
    <w:rsid w:val="005815CC"/>
    <w:rsid w:val="00581919"/>
    <w:rsid w:val="00582061"/>
    <w:rsid w:val="0058222F"/>
    <w:rsid w:val="00582A6B"/>
    <w:rsid w:val="0058343F"/>
    <w:rsid w:val="00583AF0"/>
    <w:rsid w:val="00584374"/>
    <w:rsid w:val="0058440B"/>
    <w:rsid w:val="00584C39"/>
    <w:rsid w:val="00584E73"/>
    <w:rsid w:val="00585703"/>
    <w:rsid w:val="005859B5"/>
    <w:rsid w:val="00586D75"/>
    <w:rsid w:val="00586FC9"/>
    <w:rsid w:val="00587A3A"/>
    <w:rsid w:val="00587DBC"/>
    <w:rsid w:val="00587F40"/>
    <w:rsid w:val="0059042A"/>
    <w:rsid w:val="005904FE"/>
    <w:rsid w:val="0059058B"/>
    <w:rsid w:val="005906BF"/>
    <w:rsid w:val="005906EF"/>
    <w:rsid w:val="005908C5"/>
    <w:rsid w:val="00590902"/>
    <w:rsid w:val="00590E35"/>
    <w:rsid w:val="0059179A"/>
    <w:rsid w:val="00592174"/>
    <w:rsid w:val="00592731"/>
    <w:rsid w:val="00592C1E"/>
    <w:rsid w:val="00593028"/>
    <w:rsid w:val="005932D5"/>
    <w:rsid w:val="00594598"/>
    <w:rsid w:val="005945CA"/>
    <w:rsid w:val="00594AB0"/>
    <w:rsid w:val="00595107"/>
    <w:rsid w:val="005953E4"/>
    <w:rsid w:val="0059595B"/>
    <w:rsid w:val="00597D58"/>
    <w:rsid w:val="005A0098"/>
    <w:rsid w:val="005A02F4"/>
    <w:rsid w:val="005A0CD9"/>
    <w:rsid w:val="005A1557"/>
    <w:rsid w:val="005A15FF"/>
    <w:rsid w:val="005A17B8"/>
    <w:rsid w:val="005A220B"/>
    <w:rsid w:val="005A335B"/>
    <w:rsid w:val="005A35AD"/>
    <w:rsid w:val="005A5BA0"/>
    <w:rsid w:val="005A5E5C"/>
    <w:rsid w:val="005A6E1F"/>
    <w:rsid w:val="005A7672"/>
    <w:rsid w:val="005A779D"/>
    <w:rsid w:val="005B0663"/>
    <w:rsid w:val="005B1488"/>
    <w:rsid w:val="005B1497"/>
    <w:rsid w:val="005B1CA7"/>
    <w:rsid w:val="005B1D7C"/>
    <w:rsid w:val="005B1DFD"/>
    <w:rsid w:val="005B2695"/>
    <w:rsid w:val="005B3DB4"/>
    <w:rsid w:val="005B4392"/>
    <w:rsid w:val="005B460B"/>
    <w:rsid w:val="005B547F"/>
    <w:rsid w:val="005B58B3"/>
    <w:rsid w:val="005B5ACF"/>
    <w:rsid w:val="005B6152"/>
    <w:rsid w:val="005B616D"/>
    <w:rsid w:val="005B6392"/>
    <w:rsid w:val="005B6CFE"/>
    <w:rsid w:val="005B74AC"/>
    <w:rsid w:val="005B7832"/>
    <w:rsid w:val="005B78F2"/>
    <w:rsid w:val="005C0487"/>
    <w:rsid w:val="005C0920"/>
    <w:rsid w:val="005C0F7F"/>
    <w:rsid w:val="005C3C5F"/>
    <w:rsid w:val="005C4378"/>
    <w:rsid w:val="005C4753"/>
    <w:rsid w:val="005C5A07"/>
    <w:rsid w:val="005C693F"/>
    <w:rsid w:val="005C6B0B"/>
    <w:rsid w:val="005C6D65"/>
    <w:rsid w:val="005C7778"/>
    <w:rsid w:val="005D0367"/>
    <w:rsid w:val="005D04B4"/>
    <w:rsid w:val="005D0551"/>
    <w:rsid w:val="005D0744"/>
    <w:rsid w:val="005D0BCA"/>
    <w:rsid w:val="005D12BB"/>
    <w:rsid w:val="005D2515"/>
    <w:rsid w:val="005D257F"/>
    <w:rsid w:val="005D2FC4"/>
    <w:rsid w:val="005D44F1"/>
    <w:rsid w:val="005D4A66"/>
    <w:rsid w:val="005D54DE"/>
    <w:rsid w:val="005D5BA1"/>
    <w:rsid w:val="005D6063"/>
    <w:rsid w:val="005D65F5"/>
    <w:rsid w:val="005E08E7"/>
    <w:rsid w:val="005E0C22"/>
    <w:rsid w:val="005E108A"/>
    <w:rsid w:val="005E10B7"/>
    <w:rsid w:val="005E1400"/>
    <w:rsid w:val="005E1B42"/>
    <w:rsid w:val="005E20D1"/>
    <w:rsid w:val="005E320F"/>
    <w:rsid w:val="005E351A"/>
    <w:rsid w:val="005E3772"/>
    <w:rsid w:val="005E3814"/>
    <w:rsid w:val="005E3C5F"/>
    <w:rsid w:val="005E3DA8"/>
    <w:rsid w:val="005E4277"/>
    <w:rsid w:val="005E4B67"/>
    <w:rsid w:val="005E4D4C"/>
    <w:rsid w:val="005E6C7C"/>
    <w:rsid w:val="005F0173"/>
    <w:rsid w:val="005F041B"/>
    <w:rsid w:val="005F1019"/>
    <w:rsid w:val="005F26F8"/>
    <w:rsid w:val="005F29A1"/>
    <w:rsid w:val="005F2AE3"/>
    <w:rsid w:val="005F2C2A"/>
    <w:rsid w:val="005F2DF5"/>
    <w:rsid w:val="005F3F07"/>
    <w:rsid w:val="005F42CC"/>
    <w:rsid w:val="005F5018"/>
    <w:rsid w:val="005F5054"/>
    <w:rsid w:val="005F50D5"/>
    <w:rsid w:val="005F59BF"/>
    <w:rsid w:val="005F5C77"/>
    <w:rsid w:val="005F6533"/>
    <w:rsid w:val="005F6F2C"/>
    <w:rsid w:val="00600488"/>
    <w:rsid w:val="00600B9A"/>
    <w:rsid w:val="00600C99"/>
    <w:rsid w:val="006014A2"/>
    <w:rsid w:val="0060297C"/>
    <w:rsid w:val="00602B9D"/>
    <w:rsid w:val="00602CB8"/>
    <w:rsid w:val="006030D0"/>
    <w:rsid w:val="006033CE"/>
    <w:rsid w:val="00604B8A"/>
    <w:rsid w:val="00604D0F"/>
    <w:rsid w:val="00605A3B"/>
    <w:rsid w:val="00605F32"/>
    <w:rsid w:val="00605FB7"/>
    <w:rsid w:val="006062FD"/>
    <w:rsid w:val="006068D7"/>
    <w:rsid w:val="00606AD8"/>
    <w:rsid w:val="00606C7E"/>
    <w:rsid w:val="00606D41"/>
    <w:rsid w:val="00607307"/>
    <w:rsid w:val="00607931"/>
    <w:rsid w:val="00607FF6"/>
    <w:rsid w:val="0061113B"/>
    <w:rsid w:val="00611C3E"/>
    <w:rsid w:val="00612916"/>
    <w:rsid w:val="0061469A"/>
    <w:rsid w:val="00615013"/>
    <w:rsid w:val="006152AA"/>
    <w:rsid w:val="0061569A"/>
    <w:rsid w:val="00615FED"/>
    <w:rsid w:val="0061608C"/>
    <w:rsid w:val="006169B2"/>
    <w:rsid w:val="0061722F"/>
    <w:rsid w:val="00617F37"/>
    <w:rsid w:val="00617F46"/>
    <w:rsid w:val="00617FA8"/>
    <w:rsid w:val="0062013D"/>
    <w:rsid w:val="0062091A"/>
    <w:rsid w:val="0062154F"/>
    <w:rsid w:val="00621BF3"/>
    <w:rsid w:val="00621D6B"/>
    <w:rsid w:val="00622092"/>
    <w:rsid w:val="0062296B"/>
    <w:rsid w:val="00622A27"/>
    <w:rsid w:val="00622F4C"/>
    <w:rsid w:val="00623126"/>
    <w:rsid w:val="00623DF0"/>
    <w:rsid w:val="0062597C"/>
    <w:rsid w:val="00626084"/>
    <w:rsid w:val="006263BD"/>
    <w:rsid w:val="00626D1C"/>
    <w:rsid w:val="00627DC2"/>
    <w:rsid w:val="006302A8"/>
    <w:rsid w:val="006319C4"/>
    <w:rsid w:val="00631AC4"/>
    <w:rsid w:val="00631C2F"/>
    <w:rsid w:val="00631FEF"/>
    <w:rsid w:val="006320A0"/>
    <w:rsid w:val="006322FB"/>
    <w:rsid w:val="00632935"/>
    <w:rsid w:val="00633030"/>
    <w:rsid w:val="00634E3E"/>
    <w:rsid w:val="0063541F"/>
    <w:rsid w:val="00635A7A"/>
    <w:rsid w:val="00636487"/>
    <w:rsid w:val="00636634"/>
    <w:rsid w:val="006369D9"/>
    <w:rsid w:val="00637165"/>
    <w:rsid w:val="00637AC5"/>
    <w:rsid w:val="00640638"/>
    <w:rsid w:val="00640682"/>
    <w:rsid w:val="00640B60"/>
    <w:rsid w:val="00640F24"/>
    <w:rsid w:val="00641442"/>
    <w:rsid w:val="00641730"/>
    <w:rsid w:val="00641CB3"/>
    <w:rsid w:val="006420EE"/>
    <w:rsid w:val="00642664"/>
    <w:rsid w:val="006435E8"/>
    <w:rsid w:val="00643B9E"/>
    <w:rsid w:val="0064447B"/>
    <w:rsid w:val="0064524C"/>
    <w:rsid w:val="006459E6"/>
    <w:rsid w:val="006461F9"/>
    <w:rsid w:val="00646C47"/>
    <w:rsid w:val="006504FF"/>
    <w:rsid w:val="006505FB"/>
    <w:rsid w:val="00650BEA"/>
    <w:rsid w:val="00650DF4"/>
    <w:rsid w:val="006517A6"/>
    <w:rsid w:val="006521B9"/>
    <w:rsid w:val="006528A7"/>
    <w:rsid w:val="006528AE"/>
    <w:rsid w:val="006528F0"/>
    <w:rsid w:val="00652AF8"/>
    <w:rsid w:val="00652D26"/>
    <w:rsid w:val="00653607"/>
    <w:rsid w:val="00653616"/>
    <w:rsid w:val="00654AB4"/>
    <w:rsid w:val="00654D75"/>
    <w:rsid w:val="00654EF6"/>
    <w:rsid w:val="00655A86"/>
    <w:rsid w:val="00655B59"/>
    <w:rsid w:val="0065671D"/>
    <w:rsid w:val="00656861"/>
    <w:rsid w:val="00656D50"/>
    <w:rsid w:val="0065759B"/>
    <w:rsid w:val="00657884"/>
    <w:rsid w:val="00657B41"/>
    <w:rsid w:val="00660B9E"/>
    <w:rsid w:val="00660C13"/>
    <w:rsid w:val="006616EA"/>
    <w:rsid w:val="00662875"/>
    <w:rsid w:val="00664F3F"/>
    <w:rsid w:val="00665D01"/>
    <w:rsid w:val="0066602E"/>
    <w:rsid w:val="00666135"/>
    <w:rsid w:val="00666B97"/>
    <w:rsid w:val="00667064"/>
    <w:rsid w:val="006670D7"/>
    <w:rsid w:val="006672BA"/>
    <w:rsid w:val="006675E9"/>
    <w:rsid w:val="00667C10"/>
    <w:rsid w:val="00670226"/>
    <w:rsid w:val="00670BA9"/>
    <w:rsid w:val="00670F3B"/>
    <w:rsid w:val="00671872"/>
    <w:rsid w:val="00672457"/>
    <w:rsid w:val="00672653"/>
    <w:rsid w:val="00672AA3"/>
    <w:rsid w:val="00672DC2"/>
    <w:rsid w:val="00672E65"/>
    <w:rsid w:val="00673700"/>
    <w:rsid w:val="00673823"/>
    <w:rsid w:val="00674768"/>
    <w:rsid w:val="006751A5"/>
    <w:rsid w:val="00676157"/>
    <w:rsid w:val="00677134"/>
    <w:rsid w:val="00677154"/>
    <w:rsid w:val="0068004F"/>
    <w:rsid w:val="00681349"/>
    <w:rsid w:val="006816E6"/>
    <w:rsid w:val="00682E29"/>
    <w:rsid w:val="00683E30"/>
    <w:rsid w:val="00684073"/>
    <w:rsid w:val="006843F4"/>
    <w:rsid w:val="006848C2"/>
    <w:rsid w:val="00684AD2"/>
    <w:rsid w:val="006850DE"/>
    <w:rsid w:val="00686457"/>
    <w:rsid w:val="006874E8"/>
    <w:rsid w:val="006902F9"/>
    <w:rsid w:val="006905B5"/>
    <w:rsid w:val="00690C8E"/>
    <w:rsid w:val="00691F66"/>
    <w:rsid w:val="006926A2"/>
    <w:rsid w:val="00692729"/>
    <w:rsid w:val="00692F82"/>
    <w:rsid w:val="00693188"/>
    <w:rsid w:val="00693853"/>
    <w:rsid w:val="00693C27"/>
    <w:rsid w:val="00694D39"/>
    <w:rsid w:val="00695906"/>
    <w:rsid w:val="00695DEF"/>
    <w:rsid w:val="006961A0"/>
    <w:rsid w:val="006962E3"/>
    <w:rsid w:val="00696E81"/>
    <w:rsid w:val="006973B6"/>
    <w:rsid w:val="006A2CE6"/>
    <w:rsid w:val="006A2D13"/>
    <w:rsid w:val="006A37AA"/>
    <w:rsid w:val="006A3E7C"/>
    <w:rsid w:val="006A46F7"/>
    <w:rsid w:val="006A5095"/>
    <w:rsid w:val="006A512D"/>
    <w:rsid w:val="006A5F31"/>
    <w:rsid w:val="006A678A"/>
    <w:rsid w:val="006A68C5"/>
    <w:rsid w:val="006A6ED6"/>
    <w:rsid w:val="006A72A6"/>
    <w:rsid w:val="006A7412"/>
    <w:rsid w:val="006A74D8"/>
    <w:rsid w:val="006B0413"/>
    <w:rsid w:val="006B1068"/>
    <w:rsid w:val="006B139C"/>
    <w:rsid w:val="006B1422"/>
    <w:rsid w:val="006B2D52"/>
    <w:rsid w:val="006B2EE8"/>
    <w:rsid w:val="006B37BB"/>
    <w:rsid w:val="006B4C1D"/>
    <w:rsid w:val="006B7014"/>
    <w:rsid w:val="006B7544"/>
    <w:rsid w:val="006B7579"/>
    <w:rsid w:val="006B792B"/>
    <w:rsid w:val="006C0BDE"/>
    <w:rsid w:val="006C1163"/>
    <w:rsid w:val="006C2C9E"/>
    <w:rsid w:val="006C4311"/>
    <w:rsid w:val="006C6CF0"/>
    <w:rsid w:val="006C74DF"/>
    <w:rsid w:val="006C771B"/>
    <w:rsid w:val="006C775E"/>
    <w:rsid w:val="006C7BBB"/>
    <w:rsid w:val="006C7CF9"/>
    <w:rsid w:val="006D001F"/>
    <w:rsid w:val="006D00D3"/>
    <w:rsid w:val="006D00EE"/>
    <w:rsid w:val="006D024B"/>
    <w:rsid w:val="006D1455"/>
    <w:rsid w:val="006D1C2F"/>
    <w:rsid w:val="006D1F3A"/>
    <w:rsid w:val="006D1F72"/>
    <w:rsid w:val="006D22A8"/>
    <w:rsid w:val="006D281B"/>
    <w:rsid w:val="006D2DCC"/>
    <w:rsid w:val="006D3942"/>
    <w:rsid w:val="006D3D6D"/>
    <w:rsid w:val="006D3DB0"/>
    <w:rsid w:val="006D4EC8"/>
    <w:rsid w:val="006D56B6"/>
    <w:rsid w:val="006D5C98"/>
    <w:rsid w:val="006D6CCB"/>
    <w:rsid w:val="006D6F01"/>
    <w:rsid w:val="006E047E"/>
    <w:rsid w:val="006E0545"/>
    <w:rsid w:val="006E0690"/>
    <w:rsid w:val="006E0E2E"/>
    <w:rsid w:val="006E105C"/>
    <w:rsid w:val="006E1060"/>
    <w:rsid w:val="006E159A"/>
    <w:rsid w:val="006E2754"/>
    <w:rsid w:val="006E2C7D"/>
    <w:rsid w:val="006E35D0"/>
    <w:rsid w:val="006E3EA2"/>
    <w:rsid w:val="006E4CF8"/>
    <w:rsid w:val="006E5391"/>
    <w:rsid w:val="006E5435"/>
    <w:rsid w:val="006E5815"/>
    <w:rsid w:val="006E612B"/>
    <w:rsid w:val="006E61F5"/>
    <w:rsid w:val="006E6DED"/>
    <w:rsid w:val="006F0CBC"/>
    <w:rsid w:val="006F1C85"/>
    <w:rsid w:val="006F2B7B"/>
    <w:rsid w:val="006F352E"/>
    <w:rsid w:val="006F3DDD"/>
    <w:rsid w:val="006F46F5"/>
    <w:rsid w:val="006F51D5"/>
    <w:rsid w:val="006F620B"/>
    <w:rsid w:val="006F691A"/>
    <w:rsid w:val="006F7665"/>
    <w:rsid w:val="006F76FA"/>
    <w:rsid w:val="006F7730"/>
    <w:rsid w:val="007006AD"/>
    <w:rsid w:val="00700972"/>
    <w:rsid w:val="00700E4C"/>
    <w:rsid w:val="00701EB9"/>
    <w:rsid w:val="00702642"/>
    <w:rsid w:val="00702EDB"/>
    <w:rsid w:val="007031CF"/>
    <w:rsid w:val="00705B7D"/>
    <w:rsid w:val="00705C7A"/>
    <w:rsid w:val="00705EE4"/>
    <w:rsid w:val="0070642B"/>
    <w:rsid w:val="00706706"/>
    <w:rsid w:val="00706A7C"/>
    <w:rsid w:val="00707429"/>
    <w:rsid w:val="007074AB"/>
    <w:rsid w:val="00707C0D"/>
    <w:rsid w:val="00707C8C"/>
    <w:rsid w:val="0071003F"/>
    <w:rsid w:val="00710751"/>
    <w:rsid w:val="00710C78"/>
    <w:rsid w:val="007116BC"/>
    <w:rsid w:val="007124BE"/>
    <w:rsid w:val="0071256A"/>
    <w:rsid w:val="007125F8"/>
    <w:rsid w:val="00712A4C"/>
    <w:rsid w:val="007131D2"/>
    <w:rsid w:val="00713BCE"/>
    <w:rsid w:val="00713C2D"/>
    <w:rsid w:val="0071416D"/>
    <w:rsid w:val="00715BFC"/>
    <w:rsid w:val="007161D6"/>
    <w:rsid w:val="00716297"/>
    <w:rsid w:val="00717E87"/>
    <w:rsid w:val="007203F1"/>
    <w:rsid w:val="00720466"/>
    <w:rsid w:val="0072047D"/>
    <w:rsid w:val="00720672"/>
    <w:rsid w:val="007207C5"/>
    <w:rsid w:val="00720EB3"/>
    <w:rsid w:val="0072114E"/>
    <w:rsid w:val="0072125E"/>
    <w:rsid w:val="007212A4"/>
    <w:rsid w:val="00721624"/>
    <w:rsid w:val="00721F21"/>
    <w:rsid w:val="00722002"/>
    <w:rsid w:val="00722250"/>
    <w:rsid w:val="0072241B"/>
    <w:rsid w:val="007234F8"/>
    <w:rsid w:val="00723C1F"/>
    <w:rsid w:val="00723DD3"/>
    <w:rsid w:val="00724B90"/>
    <w:rsid w:val="0072539B"/>
    <w:rsid w:val="00725750"/>
    <w:rsid w:val="00725973"/>
    <w:rsid w:val="00725E87"/>
    <w:rsid w:val="00726048"/>
    <w:rsid w:val="00726789"/>
    <w:rsid w:val="00727718"/>
    <w:rsid w:val="007279E9"/>
    <w:rsid w:val="0073034C"/>
    <w:rsid w:val="00730635"/>
    <w:rsid w:val="0073087C"/>
    <w:rsid w:val="007317CA"/>
    <w:rsid w:val="007325BC"/>
    <w:rsid w:val="0073291E"/>
    <w:rsid w:val="00732A59"/>
    <w:rsid w:val="00732FE6"/>
    <w:rsid w:val="007331FC"/>
    <w:rsid w:val="007348EF"/>
    <w:rsid w:val="00734ABF"/>
    <w:rsid w:val="00735651"/>
    <w:rsid w:val="00735A90"/>
    <w:rsid w:val="00735D8F"/>
    <w:rsid w:val="00736571"/>
    <w:rsid w:val="00736C29"/>
    <w:rsid w:val="00736EB1"/>
    <w:rsid w:val="007379BC"/>
    <w:rsid w:val="0074078A"/>
    <w:rsid w:val="0074090A"/>
    <w:rsid w:val="007417C1"/>
    <w:rsid w:val="00741863"/>
    <w:rsid w:val="00742677"/>
    <w:rsid w:val="00742C86"/>
    <w:rsid w:val="0074348A"/>
    <w:rsid w:val="00743E59"/>
    <w:rsid w:val="00743E96"/>
    <w:rsid w:val="00743EB3"/>
    <w:rsid w:val="007447D9"/>
    <w:rsid w:val="007452C3"/>
    <w:rsid w:val="0074563B"/>
    <w:rsid w:val="00746FDF"/>
    <w:rsid w:val="007514EC"/>
    <w:rsid w:val="00752118"/>
    <w:rsid w:val="00752319"/>
    <w:rsid w:val="007529F0"/>
    <w:rsid w:val="007531D9"/>
    <w:rsid w:val="007531EA"/>
    <w:rsid w:val="0075361A"/>
    <w:rsid w:val="0075403C"/>
    <w:rsid w:val="00755385"/>
    <w:rsid w:val="00755C00"/>
    <w:rsid w:val="00755C58"/>
    <w:rsid w:val="00756016"/>
    <w:rsid w:val="0075702D"/>
    <w:rsid w:val="00757082"/>
    <w:rsid w:val="007612F9"/>
    <w:rsid w:val="00761F7F"/>
    <w:rsid w:val="007627CD"/>
    <w:rsid w:val="007635A3"/>
    <w:rsid w:val="0076363C"/>
    <w:rsid w:val="007637EB"/>
    <w:rsid w:val="00763840"/>
    <w:rsid w:val="00763921"/>
    <w:rsid w:val="007639A8"/>
    <w:rsid w:val="00763B42"/>
    <w:rsid w:val="00763EF8"/>
    <w:rsid w:val="00764C75"/>
    <w:rsid w:val="00764F96"/>
    <w:rsid w:val="00765869"/>
    <w:rsid w:val="007660CD"/>
    <w:rsid w:val="00766456"/>
    <w:rsid w:val="00766BC1"/>
    <w:rsid w:val="007671CE"/>
    <w:rsid w:val="0076769A"/>
    <w:rsid w:val="0077003D"/>
    <w:rsid w:val="0077040A"/>
    <w:rsid w:val="007708FB"/>
    <w:rsid w:val="00770C73"/>
    <w:rsid w:val="0077183E"/>
    <w:rsid w:val="00771D1D"/>
    <w:rsid w:val="007721FA"/>
    <w:rsid w:val="00772E7F"/>
    <w:rsid w:val="00772FC4"/>
    <w:rsid w:val="00773069"/>
    <w:rsid w:val="00773BE7"/>
    <w:rsid w:val="00773FF1"/>
    <w:rsid w:val="0077550D"/>
    <w:rsid w:val="00776651"/>
    <w:rsid w:val="00776831"/>
    <w:rsid w:val="0077694D"/>
    <w:rsid w:val="00776A4A"/>
    <w:rsid w:val="00777AD5"/>
    <w:rsid w:val="0078081A"/>
    <w:rsid w:val="00781579"/>
    <w:rsid w:val="00781992"/>
    <w:rsid w:val="00781FCD"/>
    <w:rsid w:val="0078215C"/>
    <w:rsid w:val="0078263A"/>
    <w:rsid w:val="007835AE"/>
    <w:rsid w:val="00783721"/>
    <w:rsid w:val="00783993"/>
    <w:rsid w:val="007844BB"/>
    <w:rsid w:val="00784638"/>
    <w:rsid w:val="00784A48"/>
    <w:rsid w:val="0078510B"/>
    <w:rsid w:val="0078582B"/>
    <w:rsid w:val="00785D04"/>
    <w:rsid w:val="00785DC0"/>
    <w:rsid w:val="00786106"/>
    <w:rsid w:val="0078634D"/>
    <w:rsid w:val="007867B6"/>
    <w:rsid w:val="00787144"/>
    <w:rsid w:val="007876DA"/>
    <w:rsid w:val="0078774D"/>
    <w:rsid w:val="00787811"/>
    <w:rsid w:val="007878EB"/>
    <w:rsid w:val="00787C41"/>
    <w:rsid w:val="007907BE"/>
    <w:rsid w:val="007923CC"/>
    <w:rsid w:val="007923DD"/>
    <w:rsid w:val="00792EA3"/>
    <w:rsid w:val="00793B2A"/>
    <w:rsid w:val="00795980"/>
    <w:rsid w:val="00796241"/>
    <w:rsid w:val="007964EF"/>
    <w:rsid w:val="00796CC2"/>
    <w:rsid w:val="007970DF"/>
    <w:rsid w:val="00797A74"/>
    <w:rsid w:val="00797AD9"/>
    <w:rsid w:val="007A05EF"/>
    <w:rsid w:val="007A0FC3"/>
    <w:rsid w:val="007A1479"/>
    <w:rsid w:val="007A14EA"/>
    <w:rsid w:val="007A17E8"/>
    <w:rsid w:val="007A34BE"/>
    <w:rsid w:val="007A48FE"/>
    <w:rsid w:val="007A5414"/>
    <w:rsid w:val="007A546F"/>
    <w:rsid w:val="007A55D9"/>
    <w:rsid w:val="007A6461"/>
    <w:rsid w:val="007A722D"/>
    <w:rsid w:val="007A77BE"/>
    <w:rsid w:val="007A79FE"/>
    <w:rsid w:val="007B011F"/>
    <w:rsid w:val="007B142A"/>
    <w:rsid w:val="007B1D4C"/>
    <w:rsid w:val="007B264D"/>
    <w:rsid w:val="007B4609"/>
    <w:rsid w:val="007B47A6"/>
    <w:rsid w:val="007B488A"/>
    <w:rsid w:val="007B4C5A"/>
    <w:rsid w:val="007B4E39"/>
    <w:rsid w:val="007B53C8"/>
    <w:rsid w:val="007B614C"/>
    <w:rsid w:val="007B7210"/>
    <w:rsid w:val="007B727C"/>
    <w:rsid w:val="007B7B10"/>
    <w:rsid w:val="007C06A0"/>
    <w:rsid w:val="007C06E8"/>
    <w:rsid w:val="007C0C16"/>
    <w:rsid w:val="007C0DB7"/>
    <w:rsid w:val="007C15D4"/>
    <w:rsid w:val="007C1C03"/>
    <w:rsid w:val="007C1F79"/>
    <w:rsid w:val="007C2D65"/>
    <w:rsid w:val="007C2FAF"/>
    <w:rsid w:val="007C316D"/>
    <w:rsid w:val="007C4099"/>
    <w:rsid w:val="007C4910"/>
    <w:rsid w:val="007C5618"/>
    <w:rsid w:val="007C5841"/>
    <w:rsid w:val="007C6234"/>
    <w:rsid w:val="007C67CD"/>
    <w:rsid w:val="007C6D52"/>
    <w:rsid w:val="007C6D7B"/>
    <w:rsid w:val="007C797D"/>
    <w:rsid w:val="007D0474"/>
    <w:rsid w:val="007D0552"/>
    <w:rsid w:val="007D05C3"/>
    <w:rsid w:val="007D162C"/>
    <w:rsid w:val="007D231D"/>
    <w:rsid w:val="007D23A8"/>
    <w:rsid w:val="007D2889"/>
    <w:rsid w:val="007D3297"/>
    <w:rsid w:val="007D38F2"/>
    <w:rsid w:val="007D39BC"/>
    <w:rsid w:val="007D39BE"/>
    <w:rsid w:val="007D3C7A"/>
    <w:rsid w:val="007D3D56"/>
    <w:rsid w:val="007D6885"/>
    <w:rsid w:val="007D7476"/>
    <w:rsid w:val="007D7851"/>
    <w:rsid w:val="007D7C19"/>
    <w:rsid w:val="007E10EF"/>
    <w:rsid w:val="007E1528"/>
    <w:rsid w:val="007E162B"/>
    <w:rsid w:val="007E187B"/>
    <w:rsid w:val="007E1BE6"/>
    <w:rsid w:val="007E24A7"/>
    <w:rsid w:val="007E2B9A"/>
    <w:rsid w:val="007E32D8"/>
    <w:rsid w:val="007E37DC"/>
    <w:rsid w:val="007E7A6D"/>
    <w:rsid w:val="007F0280"/>
    <w:rsid w:val="007F051D"/>
    <w:rsid w:val="007F0E01"/>
    <w:rsid w:val="007F181C"/>
    <w:rsid w:val="007F2AC1"/>
    <w:rsid w:val="007F2FF3"/>
    <w:rsid w:val="007F33E3"/>
    <w:rsid w:val="007F35FC"/>
    <w:rsid w:val="007F365F"/>
    <w:rsid w:val="007F3E4D"/>
    <w:rsid w:val="007F45F0"/>
    <w:rsid w:val="007F5A51"/>
    <w:rsid w:val="007F6301"/>
    <w:rsid w:val="007F6659"/>
    <w:rsid w:val="007F71EC"/>
    <w:rsid w:val="007F7557"/>
    <w:rsid w:val="0080038E"/>
    <w:rsid w:val="008014CD"/>
    <w:rsid w:val="00801CAF"/>
    <w:rsid w:val="00803B6E"/>
    <w:rsid w:val="008046BB"/>
    <w:rsid w:val="0080562F"/>
    <w:rsid w:val="00805808"/>
    <w:rsid w:val="00805912"/>
    <w:rsid w:val="00806A0D"/>
    <w:rsid w:val="0080758F"/>
    <w:rsid w:val="00807BAB"/>
    <w:rsid w:val="00810205"/>
    <w:rsid w:val="0081026C"/>
    <w:rsid w:val="00810619"/>
    <w:rsid w:val="0081093F"/>
    <w:rsid w:val="0081137C"/>
    <w:rsid w:val="008115C9"/>
    <w:rsid w:val="00812EAA"/>
    <w:rsid w:val="00812EE4"/>
    <w:rsid w:val="00813043"/>
    <w:rsid w:val="008131F5"/>
    <w:rsid w:val="00813736"/>
    <w:rsid w:val="008147E3"/>
    <w:rsid w:val="00815319"/>
    <w:rsid w:val="0081631B"/>
    <w:rsid w:val="00820210"/>
    <w:rsid w:val="008212C6"/>
    <w:rsid w:val="008216AE"/>
    <w:rsid w:val="0082287B"/>
    <w:rsid w:val="008230CF"/>
    <w:rsid w:val="00823830"/>
    <w:rsid w:val="00823D03"/>
    <w:rsid w:val="00824427"/>
    <w:rsid w:val="00824500"/>
    <w:rsid w:val="008245CE"/>
    <w:rsid w:val="00824E6F"/>
    <w:rsid w:val="008252D6"/>
    <w:rsid w:val="008262D1"/>
    <w:rsid w:val="008265F3"/>
    <w:rsid w:val="00827278"/>
    <w:rsid w:val="008279F9"/>
    <w:rsid w:val="00830D35"/>
    <w:rsid w:val="00831268"/>
    <w:rsid w:val="0083169D"/>
    <w:rsid w:val="008329AB"/>
    <w:rsid w:val="00832A36"/>
    <w:rsid w:val="00832EFA"/>
    <w:rsid w:val="0083328B"/>
    <w:rsid w:val="00833A85"/>
    <w:rsid w:val="00833F80"/>
    <w:rsid w:val="00834829"/>
    <w:rsid w:val="008349FC"/>
    <w:rsid w:val="00834B1B"/>
    <w:rsid w:val="00834F12"/>
    <w:rsid w:val="00835A8E"/>
    <w:rsid w:val="00835D86"/>
    <w:rsid w:val="0083664C"/>
    <w:rsid w:val="008372F7"/>
    <w:rsid w:val="00837FBC"/>
    <w:rsid w:val="00840803"/>
    <w:rsid w:val="0084195C"/>
    <w:rsid w:val="00841DBB"/>
    <w:rsid w:val="00841FFC"/>
    <w:rsid w:val="0084200A"/>
    <w:rsid w:val="008423C9"/>
    <w:rsid w:val="0084266E"/>
    <w:rsid w:val="00842DC3"/>
    <w:rsid w:val="008435D4"/>
    <w:rsid w:val="00843E9C"/>
    <w:rsid w:val="0084415C"/>
    <w:rsid w:val="008443D2"/>
    <w:rsid w:val="0084510C"/>
    <w:rsid w:val="0084553E"/>
    <w:rsid w:val="00845DDE"/>
    <w:rsid w:val="008469E5"/>
    <w:rsid w:val="00846E4E"/>
    <w:rsid w:val="00847817"/>
    <w:rsid w:val="0085093B"/>
    <w:rsid w:val="00850F78"/>
    <w:rsid w:val="0085109E"/>
    <w:rsid w:val="008514FC"/>
    <w:rsid w:val="008521C8"/>
    <w:rsid w:val="008522C8"/>
    <w:rsid w:val="008524B5"/>
    <w:rsid w:val="0085253A"/>
    <w:rsid w:val="00852E97"/>
    <w:rsid w:val="00853AD6"/>
    <w:rsid w:val="00854D9E"/>
    <w:rsid w:val="00854FA6"/>
    <w:rsid w:val="00855623"/>
    <w:rsid w:val="00855E29"/>
    <w:rsid w:val="00857DB7"/>
    <w:rsid w:val="008610B9"/>
    <w:rsid w:val="00861450"/>
    <w:rsid w:val="00861BA5"/>
    <w:rsid w:val="00862B60"/>
    <w:rsid w:val="00862DC0"/>
    <w:rsid w:val="00862F2B"/>
    <w:rsid w:val="00863D48"/>
    <w:rsid w:val="00864C89"/>
    <w:rsid w:val="008653A1"/>
    <w:rsid w:val="0086575F"/>
    <w:rsid w:val="00866268"/>
    <w:rsid w:val="00866D3D"/>
    <w:rsid w:val="00867438"/>
    <w:rsid w:val="008677AE"/>
    <w:rsid w:val="00867893"/>
    <w:rsid w:val="00867E90"/>
    <w:rsid w:val="008702CF"/>
    <w:rsid w:val="008708EC"/>
    <w:rsid w:val="008719ED"/>
    <w:rsid w:val="00871BEC"/>
    <w:rsid w:val="00871D84"/>
    <w:rsid w:val="00873312"/>
    <w:rsid w:val="00873331"/>
    <w:rsid w:val="00873787"/>
    <w:rsid w:val="00873C39"/>
    <w:rsid w:val="00874114"/>
    <w:rsid w:val="00874212"/>
    <w:rsid w:val="00874544"/>
    <w:rsid w:val="008745DA"/>
    <w:rsid w:val="008748BA"/>
    <w:rsid w:val="00874947"/>
    <w:rsid w:val="00875760"/>
    <w:rsid w:val="008757FD"/>
    <w:rsid w:val="00875928"/>
    <w:rsid w:val="00875EB1"/>
    <w:rsid w:val="00875F1D"/>
    <w:rsid w:val="00876417"/>
    <w:rsid w:val="00876C9D"/>
    <w:rsid w:val="008775D0"/>
    <w:rsid w:val="00877DEF"/>
    <w:rsid w:val="008810A0"/>
    <w:rsid w:val="00881EC4"/>
    <w:rsid w:val="00882049"/>
    <w:rsid w:val="0088231A"/>
    <w:rsid w:val="0088272C"/>
    <w:rsid w:val="008827E7"/>
    <w:rsid w:val="00882BF2"/>
    <w:rsid w:val="008830EC"/>
    <w:rsid w:val="008831F4"/>
    <w:rsid w:val="008841D5"/>
    <w:rsid w:val="0088492B"/>
    <w:rsid w:val="00885264"/>
    <w:rsid w:val="008855C9"/>
    <w:rsid w:val="008857E1"/>
    <w:rsid w:val="00886441"/>
    <w:rsid w:val="00886A31"/>
    <w:rsid w:val="008878C3"/>
    <w:rsid w:val="00891392"/>
    <w:rsid w:val="00891678"/>
    <w:rsid w:val="00891900"/>
    <w:rsid w:val="00891910"/>
    <w:rsid w:val="008927A4"/>
    <w:rsid w:val="00893BB0"/>
    <w:rsid w:val="00894182"/>
    <w:rsid w:val="0089443A"/>
    <w:rsid w:val="00894591"/>
    <w:rsid w:val="0089496A"/>
    <w:rsid w:val="00894BD9"/>
    <w:rsid w:val="00894FD2"/>
    <w:rsid w:val="0089541A"/>
    <w:rsid w:val="00895442"/>
    <w:rsid w:val="00895816"/>
    <w:rsid w:val="00896C1D"/>
    <w:rsid w:val="00897307"/>
    <w:rsid w:val="00897F41"/>
    <w:rsid w:val="008A0DE7"/>
    <w:rsid w:val="008A23F5"/>
    <w:rsid w:val="008A2718"/>
    <w:rsid w:val="008A2EAD"/>
    <w:rsid w:val="008A36EA"/>
    <w:rsid w:val="008A3A2D"/>
    <w:rsid w:val="008A3E79"/>
    <w:rsid w:val="008A402C"/>
    <w:rsid w:val="008A4070"/>
    <w:rsid w:val="008A4B46"/>
    <w:rsid w:val="008A508B"/>
    <w:rsid w:val="008A543E"/>
    <w:rsid w:val="008A634C"/>
    <w:rsid w:val="008A6640"/>
    <w:rsid w:val="008A67F9"/>
    <w:rsid w:val="008B024B"/>
    <w:rsid w:val="008B0264"/>
    <w:rsid w:val="008B04ED"/>
    <w:rsid w:val="008B07F6"/>
    <w:rsid w:val="008B0C5F"/>
    <w:rsid w:val="008B128A"/>
    <w:rsid w:val="008B1867"/>
    <w:rsid w:val="008B1CF8"/>
    <w:rsid w:val="008B28B2"/>
    <w:rsid w:val="008B2DDD"/>
    <w:rsid w:val="008B38BB"/>
    <w:rsid w:val="008B46E5"/>
    <w:rsid w:val="008B48C0"/>
    <w:rsid w:val="008B5062"/>
    <w:rsid w:val="008B6199"/>
    <w:rsid w:val="008B653D"/>
    <w:rsid w:val="008B65B3"/>
    <w:rsid w:val="008B68B4"/>
    <w:rsid w:val="008B68E5"/>
    <w:rsid w:val="008B6E6E"/>
    <w:rsid w:val="008B78EB"/>
    <w:rsid w:val="008B7DE4"/>
    <w:rsid w:val="008B7F6F"/>
    <w:rsid w:val="008C00DA"/>
    <w:rsid w:val="008C13BE"/>
    <w:rsid w:val="008C1900"/>
    <w:rsid w:val="008C1D1A"/>
    <w:rsid w:val="008C1E18"/>
    <w:rsid w:val="008C2104"/>
    <w:rsid w:val="008C2551"/>
    <w:rsid w:val="008C2921"/>
    <w:rsid w:val="008C3194"/>
    <w:rsid w:val="008C3484"/>
    <w:rsid w:val="008C3FE8"/>
    <w:rsid w:val="008C40BD"/>
    <w:rsid w:val="008C4923"/>
    <w:rsid w:val="008C4AD6"/>
    <w:rsid w:val="008C5A0E"/>
    <w:rsid w:val="008C5B05"/>
    <w:rsid w:val="008C607A"/>
    <w:rsid w:val="008C6B00"/>
    <w:rsid w:val="008D09BB"/>
    <w:rsid w:val="008D0F64"/>
    <w:rsid w:val="008D1736"/>
    <w:rsid w:val="008D1A90"/>
    <w:rsid w:val="008D2282"/>
    <w:rsid w:val="008D22D6"/>
    <w:rsid w:val="008D2993"/>
    <w:rsid w:val="008D3683"/>
    <w:rsid w:val="008D38B6"/>
    <w:rsid w:val="008D4059"/>
    <w:rsid w:val="008D4D04"/>
    <w:rsid w:val="008D6403"/>
    <w:rsid w:val="008D6543"/>
    <w:rsid w:val="008D6563"/>
    <w:rsid w:val="008D79EC"/>
    <w:rsid w:val="008E0E92"/>
    <w:rsid w:val="008E0ED3"/>
    <w:rsid w:val="008E219C"/>
    <w:rsid w:val="008E2424"/>
    <w:rsid w:val="008E24ED"/>
    <w:rsid w:val="008E2612"/>
    <w:rsid w:val="008E2938"/>
    <w:rsid w:val="008E3143"/>
    <w:rsid w:val="008E3A32"/>
    <w:rsid w:val="008E3A4B"/>
    <w:rsid w:val="008E47EA"/>
    <w:rsid w:val="008E4E3F"/>
    <w:rsid w:val="008E6055"/>
    <w:rsid w:val="008E613C"/>
    <w:rsid w:val="008E7ACC"/>
    <w:rsid w:val="008F0DC9"/>
    <w:rsid w:val="008F1A3E"/>
    <w:rsid w:val="008F1F47"/>
    <w:rsid w:val="008F2B95"/>
    <w:rsid w:val="008F322B"/>
    <w:rsid w:val="008F3301"/>
    <w:rsid w:val="008F4024"/>
    <w:rsid w:val="008F47FB"/>
    <w:rsid w:val="008F4858"/>
    <w:rsid w:val="008F51F6"/>
    <w:rsid w:val="008F57F8"/>
    <w:rsid w:val="008F5811"/>
    <w:rsid w:val="008F5972"/>
    <w:rsid w:val="008F5B85"/>
    <w:rsid w:val="008F625E"/>
    <w:rsid w:val="008F6787"/>
    <w:rsid w:val="0090005A"/>
    <w:rsid w:val="00900EB7"/>
    <w:rsid w:val="00900F63"/>
    <w:rsid w:val="0090128A"/>
    <w:rsid w:val="00901503"/>
    <w:rsid w:val="00902110"/>
    <w:rsid w:val="009021F0"/>
    <w:rsid w:val="0090235D"/>
    <w:rsid w:val="00903BCE"/>
    <w:rsid w:val="00904896"/>
    <w:rsid w:val="00904A48"/>
    <w:rsid w:val="00905254"/>
    <w:rsid w:val="009057A4"/>
    <w:rsid w:val="00905CD7"/>
    <w:rsid w:val="00905E09"/>
    <w:rsid w:val="00905E2F"/>
    <w:rsid w:val="00905E4E"/>
    <w:rsid w:val="00907809"/>
    <w:rsid w:val="009079DE"/>
    <w:rsid w:val="00910FA5"/>
    <w:rsid w:val="00911059"/>
    <w:rsid w:val="009116F5"/>
    <w:rsid w:val="00911934"/>
    <w:rsid w:val="00911C64"/>
    <w:rsid w:val="0091255F"/>
    <w:rsid w:val="00912AE9"/>
    <w:rsid w:val="00912D40"/>
    <w:rsid w:val="00913E20"/>
    <w:rsid w:val="009142AC"/>
    <w:rsid w:val="0091688E"/>
    <w:rsid w:val="00916BCF"/>
    <w:rsid w:val="0091777A"/>
    <w:rsid w:val="0091788E"/>
    <w:rsid w:val="009203BF"/>
    <w:rsid w:val="00922A3B"/>
    <w:rsid w:val="009236BC"/>
    <w:rsid w:val="0092447C"/>
    <w:rsid w:val="009249DD"/>
    <w:rsid w:val="009253D2"/>
    <w:rsid w:val="009267A2"/>
    <w:rsid w:val="009269F6"/>
    <w:rsid w:val="00927274"/>
    <w:rsid w:val="00927454"/>
    <w:rsid w:val="00927F96"/>
    <w:rsid w:val="009307F8"/>
    <w:rsid w:val="00930E3E"/>
    <w:rsid w:val="0093231B"/>
    <w:rsid w:val="00932C3F"/>
    <w:rsid w:val="00932CB2"/>
    <w:rsid w:val="009331FC"/>
    <w:rsid w:val="009338FC"/>
    <w:rsid w:val="00933CE1"/>
    <w:rsid w:val="00933F17"/>
    <w:rsid w:val="009349A9"/>
    <w:rsid w:val="00935C5A"/>
    <w:rsid w:val="00935E56"/>
    <w:rsid w:val="009369F4"/>
    <w:rsid w:val="00936E86"/>
    <w:rsid w:val="0093726A"/>
    <w:rsid w:val="00941C17"/>
    <w:rsid w:val="00941D56"/>
    <w:rsid w:val="00941DA8"/>
    <w:rsid w:val="0094217E"/>
    <w:rsid w:val="009422B8"/>
    <w:rsid w:val="0094251B"/>
    <w:rsid w:val="00942F2A"/>
    <w:rsid w:val="009431B5"/>
    <w:rsid w:val="00943A7C"/>
    <w:rsid w:val="00944788"/>
    <w:rsid w:val="00945392"/>
    <w:rsid w:val="00945423"/>
    <w:rsid w:val="00945934"/>
    <w:rsid w:val="00945AA9"/>
    <w:rsid w:val="00945DC3"/>
    <w:rsid w:val="009477A8"/>
    <w:rsid w:val="00950BE0"/>
    <w:rsid w:val="00950DE2"/>
    <w:rsid w:val="00950FC3"/>
    <w:rsid w:val="00951FE3"/>
    <w:rsid w:val="0095281B"/>
    <w:rsid w:val="00952FC7"/>
    <w:rsid w:val="00953A83"/>
    <w:rsid w:val="009557F8"/>
    <w:rsid w:val="009568BD"/>
    <w:rsid w:val="00956BFD"/>
    <w:rsid w:val="009576AB"/>
    <w:rsid w:val="00960597"/>
    <w:rsid w:val="00960A84"/>
    <w:rsid w:val="00961181"/>
    <w:rsid w:val="00961442"/>
    <w:rsid w:val="00961E90"/>
    <w:rsid w:val="009621AE"/>
    <w:rsid w:val="009625CF"/>
    <w:rsid w:val="00962693"/>
    <w:rsid w:val="009633E3"/>
    <w:rsid w:val="00963D17"/>
    <w:rsid w:val="00964114"/>
    <w:rsid w:val="00964338"/>
    <w:rsid w:val="009648CC"/>
    <w:rsid w:val="0096520C"/>
    <w:rsid w:val="00965366"/>
    <w:rsid w:val="009653C4"/>
    <w:rsid w:val="00965423"/>
    <w:rsid w:val="0096554F"/>
    <w:rsid w:val="009659C5"/>
    <w:rsid w:val="00965B2B"/>
    <w:rsid w:val="00966305"/>
    <w:rsid w:val="00966AC7"/>
    <w:rsid w:val="00966F5E"/>
    <w:rsid w:val="00967834"/>
    <w:rsid w:val="00967907"/>
    <w:rsid w:val="00967EFE"/>
    <w:rsid w:val="00970155"/>
    <w:rsid w:val="00970276"/>
    <w:rsid w:val="009709C2"/>
    <w:rsid w:val="00970E99"/>
    <w:rsid w:val="009714B9"/>
    <w:rsid w:val="009715BC"/>
    <w:rsid w:val="00971A46"/>
    <w:rsid w:val="00971ACB"/>
    <w:rsid w:val="00971BF6"/>
    <w:rsid w:val="009726DB"/>
    <w:rsid w:val="009732C1"/>
    <w:rsid w:val="009733EE"/>
    <w:rsid w:val="00973638"/>
    <w:rsid w:val="00974CCE"/>
    <w:rsid w:val="009755C6"/>
    <w:rsid w:val="009767DB"/>
    <w:rsid w:val="00980257"/>
    <w:rsid w:val="0098036E"/>
    <w:rsid w:val="00980373"/>
    <w:rsid w:val="00980607"/>
    <w:rsid w:val="0098077A"/>
    <w:rsid w:val="00980FC1"/>
    <w:rsid w:val="0098179A"/>
    <w:rsid w:val="009825D6"/>
    <w:rsid w:val="00983086"/>
    <w:rsid w:val="009839CC"/>
    <w:rsid w:val="0098455B"/>
    <w:rsid w:val="0098472F"/>
    <w:rsid w:val="00984A83"/>
    <w:rsid w:val="009850DA"/>
    <w:rsid w:val="009854F7"/>
    <w:rsid w:val="00985C91"/>
    <w:rsid w:val="00985D3B"/>
    <w:rsid w:val="00987C6F"/>
    <w:rsid w:val="0099001F"/>
    <w:rsid w:val="00990853"/>
    <w:rsid w:val="0099128D"/>
    <w:rsid w:val="009916D0"/>
    <w:rsid w:val="00993766"/>
    <w:rsid w:val="00993B62"/>
    <w:rsid w:val="009949BB"/>
    <w:rsid w:val="00994F4D"/>
    <w:rsid w:val="009958A9"/>
    <w:rsid w:val="00995F58"/>
    <w:rsid w:val="009979A1"/>
    <w:rsid w:val="009A0237"/>
    <w:rsid w:val="009A0A6E"/>
    <w:rsid w:val="009A0F33"/>
    <w:rsid w:val="009A1204"/>
    <w:rsid w:val="009A1718"/>
    <w:rsid w:val="009A21D3"/>
    <w:rsid w:val="009A27A8"/>
    <w:rsid w:val="009A27F6"/>
    <w:rsid w:val="009A38DB"/>
    <w:rsid w:val="009A3AFB"/>
    <w:rsid w:val="009A5C28"/>
    <w:rsid w:val="009A67E0"/>
    <w:rsid w:val="009A7537"/>
    <w:rsid w:val="009A7656"/>
    <w:rsid w:val="009A7C58"/>
    <w:rsid w:val="009A7ED9"/>
    <w:rsid w:val="009B04EA"/>
    <w:rsid w:val="009B11EA"/>
    <w:rsid w:val="009B194A"/>
    <w:rsid w:val="009B249D"/>
    <w:rsid w:val="009B3224"/>
    <w:rsid w:val="009B325D"/>
    <w:rsid w:val="009B328D"/>
    <w:rsid w:val="009B337D"/>
    <w:rsid w:val="009B3B42"/>
    <w:rsid w:val="009B4D3D"/>
    <w:rsid w:val="009B5BA8"/>
    <w:rsid w:val="009B5F37"/>
    <w:rsid w:val="009C0F53"/>
    <w:rsid w:val="009C1537"/>
    <w:rsid w:val="009C1FAE"/>
    <w:rsid w:val="009C22F3"/>
    <w:rsid w:val="009C312E"/>
    <w:rsid w:val="009C32B4"/>
    <w:rsid w:val="009C34EF"/>
    <w:rsid w:val="009C3E7A"/>
    <w:rsid w:val="009C4E40"/>
    <w:rsid w:val="009C54F2"/>
    <w:rsid w:val="009C5F31"/>
    <w:rsid w:val="009C6A31"/>
    <w:rsid w:val="009D00D5"/>
    <w:rsid w:val="009D14C8"/>
    <w:rsid w:val="009D1DCF"/>
    <w:rsid w:val="009D221D"/>
    <w:rsid w:val="009D2FB2"/>
    <w:rsid w:val="009D4118"/>
    <w:rsid w:val="009D5429"/>
    <w:rsid w:val="009D560F"/>
    <w:rsid w:val="009D5DA0"/>
    <w:rsid w:val="009D62DB"/>
    <w:rsid w:val="009D6B18"/>
    <w:rsid w:val="009D6E04"/>
    <w:rsid w:val="009D720C"/>
    <w:rsid w:val="009D769D"/>
    <w:rsid w:val="009E00A7"/>
    <w:rsid w:val="009E031E"/>
    <w:rsid w:val="009E0F2E"/>
    <w:rsid w:val="009E1C6C"/>
    <w:rsid w:val="009E1F19"/>
    <w:rsid w:val="009E237A"/>
    <w:rsid w:val="009E2D82"/>
    <w:rsid w:val="009E3A6C"/>
    <w:rsid w:val="009E3BE9"/>
    <w:rsid w:val="009E48D0"/>
    <w:rsid w:val="009E4A87"/>
    <w:rsid w:val="009E4CA7"/>
    <w:rsid w:val="009E68E4"/>
    <w:rsid w:val="009E6EC5"/>
    <w:rsid w:val="009E7CAB"/>
    <w:rsid w:val="009F12B4"/>
    <w:rsid w:val="009F1DE2"/>
    <w:rsid w:val="009F2B60"/>
    <w:rsid w:val="009F4485"/>
    <w:rsid w:val="009F46F9"/>
    <w:rsid w:val="009F478C"/>
    <w:rsid w:val="009F4B29"/>
    <w:rsid w:val="009F4B79"/>
    <w:rsid w:val="009F55ED"/>
    <w:rsid w:val="009F5A75"/>
    <w:rsid w:val="009F5B09"/>
    <w:rsid w:val="009F622C"/>
    <w:rsid w:val="009F6303"/>
    <w:rsid w:val="009F6C3E"/>
    <w:rsid w:val="009F7575"/>
    <w:rsid w:val="009F76CA"/>
    <w:rsid w:val="009F783B"/>
    <w:rsid w:val="009F799C"/>
    <w:rsid w:val="00A01352"/>
    <w:rsid w:val="00A01DAE"/>
    <w:rsid w:val="00A02CE7"/>
    <w:rsid w:val="00A03302"/>
    <w:rsid w:val="00A03817"/>
    <w:rsid w:val="00A03A90"/>
    <w:rsid w:val="00A03EB4"/>
    <w:rsid w:val="00A058D1"/>
    <w:rsid w:val="00A06025"/>
    <w:rsid w:val="00A07AE0"/>
    <w:rsid w:val="00A1005D"/>
    <w:rsid w:val="00A10D1B"/>
    <w:rsid w:val="00A11171"/>
    <w:rsid w:val="00A1173F"/>
    <w:rsid w:val="00A126B8"/>
    <w:rsid w:val="00A127FE"/>
    <w:rsid w:val="00A12B72"/>
    <w:rsid w:val="00A12C99"/>
    <w:rsid w:val="00A1316C"/>
    <w:rsid w:val="00A13E4B"/>
    <w:rsid w:val="00A14323"/>
    <w:rsid w:val="00A14FDF"/>
    <w:rsid w:val="00A15387"/>
    <w:rsid w:val="00A15746"/>
    <w:rsid w:val="00A15919"/>
    <w:rsid w:val="00A15E88"/>
    <w:rsid w:val="00A15FB0"/>
    <w:rsid w:val="00A178BD"/>
    <w:rsid w:val="00A17CAB"/>
    <w:rsid w:val="00A20074"/>
    <w:rsid w:val="00A20BAB"/>
    <w:rsid w:val="00A21C71"/>
    <w:rsid w:val="00A22206"/>
    <w:rsid w:val="00A22328"/>
    <w:rsid w:val="00A22756"/>
    <w:rsid w:val="00A23BE6"/>
    <w:rsid w:val="00A23CEB"/>
    <w:rsid w:val="00A24BE3"/>
    <w:rsid w:val="00A25946"/>
    <w:rsid w:val="00A26130"/>
    <w:rsid w:val="00A26A93"/>
    <w:rsid w:val="00A27248"/>
    <w:rsid w:val="00A27AEF"/>
    <w:rsid w:val="00A27C56"/>
    <w:rsid w:val="00A30303"/>
    <w:rsid w:val="00A30D1B"/>
    <w:rsid w:val="00A30DAF"/>
    <w:rsid w:val="00A30E73"/>
    <w:rsid w:val="00A30F40"/>
    <w:rsid w:val="00A32106"/>
    <w:rsid w:val="00A337A4"/>
    <w:rsid w:val="00A33B1D"/>
    <w:rsid w:val="00A33CF4"/>
    <w:rsid w:val="00A33CF5"/>
    <w:rsid w:val="00A3422D"/>
    <w:rsid w:val="00A345B5"/>
    <w:rsid w:val="00A34C88"/>
    <w:rsid w:val="00A351FB"/>
    <w:rsid w:val="00A3739A"/>
    <w:rsid w:val="00A4062F"/>
    <w:rsid w:val="00A40B73"/>
    <w:rsid w:val="00A414D9"/>
    <w:rsid w:val="00A41514"/>
    <w:rsid w:val="00A41B8E"/>
    <w:rsid w:val="00A41E99"/>
    <w:rsid w:val="00A420D7"/>
    <w:rsid w:val="00A42168"/>
    <w:rsid w:val="00A433AE"/>
    <w:rsid w:val="00A43B77"/>
    <w:rsid w:val="00A43C0A"/>
    <w:rsid w:val="00A450D7"/>
    <w:rsid w:val="00A45989"/>
    <w:rsid w:val="00A459F1"/>
    <w:rsid w:val="00A46E91"/>
    <w:rsid w:val="00A4741F"/>
    <w:rsid w:val="00A47CA9"/>
    <w:rsid w:val="00A505A4"/>
    <w:rsid w:val="00A512D3"/>
    <w:rsid w:val="00A5148C"/>
    <w:rsid w:val="00A514FF"/>
    <w:rsid w:val="00A5184B"/>
    <w:rsid w:val="00A51946"/>
    <w:rsid w:val="00A52F33"/>
    <w:rsid w:val="00A538D1"/>
    <w:rsid w:val="00A54C92"/>
    <w:rsid w:val="00A5628E"/>
    <w:rsid w:val="00A56417"/>
    <w:rsid w:val="00A578A6"/>
    <w:rsid w:val="00A60FFB"/>
    <w:rsid w:val="00A61743"/>
    <w:rsid w:val="00A62CCF"/>
    <w:rsid w:val="00A62EC5"/>
    <w:rsid w:val="00A6307A"/>
    <w:rsid w:val="00A6372A"/>
    <w:rsid w:val="00A6396F"/>
    <w:rsid w:val="00A63AC6"/>
    <w:rsid w:val="00A64229"/>
    <w:rsid w:val="00A6470B"/>
    <w:rsid w:val="00A65B07"/>
    <w:rsid w:val="00A662BC"/>
    <w:rsid w:val="00A66830"/>
    <w:rsid w:val="00A669BC"/>
    <w:rsid w:val="00A67F1F"/>
    <w:rsid w:val="00A70178"/>
    <w:rsid w:val="00A70272"/>
    <w:rsid w:val="00A71E41"/>
    <w:rsid w:val="00A721DB"/>
    <w:rsid w:val="00A73207"/>
    <w:rsid w:val="00A74AC1"/>
    <w:rsid w:val="00A74EFD"/>
    <w:rsid w:val="00A750C5"/>
    <w:rsid w:val="00A750FE"/>
    <w:rsid w:val="00A75E79"/>
    <w:rsid w:val="00A766AC"/>
    <w:rsid w:val="00A77208"/>
    <w:rsid w:val="00A772C5"/>
    <w:rsid w:val="00A774B4"/>
    <w:rsid w:val="00A80878"/>
    <w:rsid w:val="00A80F5F"/>
    <w:rsid w:val="00A812B9"/>
    <w:rsid w:val="00A812E9"/>
    <w:rsid w:val="00A81398"/>
    <w:rsid w:val="00A82222"/>
    <w:rsid w:val="00A82384"/>
    <w:rsid w:val="00A8293D"/>
    <w:rsid w:val="00A82CD6"/>
    <w:rsid w:val="00A834BF"/>
    <w:rsid w:val="00A83C1F"/>
    <w:rsid w:val="00A83D10"/>
    <w:rsid w:val="00A84282"/>
    <w:rsid w:val="00A84658"/>
    <w:rsid w:val="00A84A65"/>
    <w:rsid w:val="00A84DDE"/>
    <w:rsid w:val="00A860F0"/>
    <w:rsid w:val="00A862A5"/>
    <w:rsid w:val="00A8661A"/>
    <w:rsid w:val="00A86FCA"/>
    <w:rsid w:val="00A86FCE"/>
    <w:rsid w:val="00A87261"/>
    <w:rsid w:val="00A872EF"/>
    <w:rsid w:val="00A90724"/>
    <w:rsid w:val="00A9142C"/>
    <w:rsid w:val="00A91A90"/>
    <w:rsid w:val="00A92137"/>
    <w:rsid w:val="00A927AB"/>
    <w:rsid w:val="00A92BDA"/>
    <w:rsid w:val="00A92EA7"/>
    <w:rsid w:val="00A9592E"/>
    <w:rsid w:val="00A95EF7"/>
    <w:rsid w:val="00A96EDE"/>
    <w:rsid w:val="00A96FF7"/>
    <w:rsid w:val="00AA1A23"/>
    <w:rsid w:val="00AA1BEC"/>
    <w:rsid w:val="00AA22F5"/>
    <w:rsid w:val="00AA23AD"/>
    <w:rsid w:val="00AA306E"/>
    <w:rsid w:val="00AA3582"/>
    <w:rsid w:val="00AA3FCA"/>
    <w:rsid w:val="00AA42AB"/>
    <w:rsid w:val="00AA5758"/>
    <w:rsid w:val="00AA62AA"/>
    <w:rsid w:val="00AA702E"/>
    <w:rsid w:val="00AA75E0"/>
    <w:rsid w:val="00AA7A62"/>
    <w:rsid w:val="00AB013E"/>
    <w:rsid w:val="00AB1775"/>
    <w:rsid w:val="00AB1797"/>
    <w:rsid w:val="00AB255D"/>
    <w:rsid w:val="00AB2768"/>
    <w:rsid w:val="00AB49E5"/>
    <w:rsid w:val="00AB551A"/>
    <w:rsid w:val="00AB5C0D"/>
    <w:rsid w:val="00AB606A"/>
    <w:rsid w:val="00AB633C"/>
    <w:rsid w:val="00AB66AB"/>
    <w:rsid w:val="00AB6944"/>
    <w:rsid w:val="00AC13C6"/>
    <w:rsid w:val="00AC14F7"/>
    <w:rsid w:val="00AC24D9"/>
    <w:rsid w:val="00AC27A1"/>
    <w:rsid w:val="00AC2C06"/>
    <w:rsid w:val="00AC32DB"/>
    <w:rsid w:val="00AC3A62"/>
    <w:rsid w:val="00AC3BE4"/>
    <w:rsid w:val="00AC4B09"/>
    <w:rsid w:val="00AC552F"/>
    <w:rsid w:val="00AC5F67"/>
    <w:rsid w:val="00AC6C82"/>
    <w:rsid w:val="00AC6D73"/>
    <w:rsid w:val="00AC713F"/>
    <w:rsid w:val="00AD039D"/>
    <w:rsid w:val="00AD04C8"/>
    <w:rsid w:val="00AD1168"/>
    <w:rsid w:val="00AD18B5"/>
    <w:rsid w:val="00AD1C13"/>
    <w:rsid w:val="00AD1C71"/>
    <w:rsid w:val="00AD2298"/>
    <w:rsid w:val="00AD253A"/>
    <w:rsid w:val="00AD27E0"/>
    <w:rsid w:val="00AD2996"/>
    <w:rsid w:val="00AD2BB6"/>
    <w:rsid w:val="00AD328A"/>
    <w:rsid w:val="00AD40A1"/>
    <w:rsid w:val="00AD424E"/>
    <w:rsid w:val="00AD4357"/>
    <w:rsid w:val="00AD4939"/>
    <w:rsid w:val="00AD60B9"/>
    <w:rsid w:val="00AE2797"/>
    <w:rsid w:val="00AE2DAD"/>
    <w:rsid w:val="00AE2DB4"/>
    <w:rsid w:val="00AE2EDD"/>
    <w:rsid w:val="00AE3B8C"/>
    <w:rsid w:val="00AE3C8C"/>
    <w:rsid w:val="00AE4272"/>
    <w:rsid w:val="00AE44E9"/>
    <w:rsid w:val="00AE530A"/>
    <w:rsid w:val="00AE5801"/>
    <w:rsid w:val="00AF00DA"/>
    <w:rsid w:val="00AF0484"/>
    <w:rsid w:val="00AF22D9"/>
    <w:rsid w:val="00AF2DF3"/>
    <w:rsid w:val="00AF37D3"/>
    <w:rsid w:val="00AF3FA1"/>
    <w:rsid w:val="00AF428F"/>
    <w:rsid w:val="00AF444A"/>
    <w:rsid w:val="00AF44A1"/>
    <w:rsid w:val="00AF4F24"/>
    <w:rsid w:val="00AF6421"/>
    <w:rsid w:val="00AF64FC"/>
    <w:rsid w:val="00AF6564"/>
    <w:rsid w:val="00AF68B4"/>
    <w:rsid w:val="00AF6C59"/>
    <w:rsid w:val="00AF6FC7"/>
    <w:rsid w:val="00AF7321"/>
    <w:rsid w:val="00AF792E"/>
    <w:rsid w:val="00AF7965"/>
    <w:rsid w:val="00AF7A2B"/>
    <w:rsid w:val="00AF7DB0"/>
    <w:rsid w:val="00B0087A"/>
    <w:rsid w:val="00B00A73"/>
    <w:rsid w:val="00B00D15"/>
    <w:rsid w:val="00B0209F"/>
    <w:rsid w:val="00B02CF8"/>
    <w:rsid w:val="00B0328B"/>
    <w:rsid w:val="00B03F1B"/>
    <w:rsid w:val="00B03F68"/>
    <w:rsid w:val="00B04A00"/>
    <w:rsid w:val="00B05454"/>
    <w:rsid w:val="00B057D9"/>
    <w:rsid w:val="00B07C10"/>
    <w:rsid w:val="00B1033A"/>
    <w:rsid w:val="00B105D2"/>
    <w:rsid w:val="00B10668"/>
    <w:rsid w:val="00B1093C"/>
    <w:rsid w:val="00B10A6A"/>
    <w:rsid w:val="00B10B6F"/>
    <w:rsid w:val="00B11213"/>
    <w:rsid w:val="00B11733"/>
    <w:rsid w:val="00B119E8"/>
    <w:rsid w:val="00B12885"/>
    <w:rsid w:val="00B13111"/>
    <w:rsid w:val="00B1323C"/>
    <w:rsid w:val="00B133A6"/>
    <w:rsid w:val="00B13E47"/>
    <w:rsid w:val="00B143FA"/>
    <w:rsid w:val="00B1526B"/>
    <w:rsid w:val="00B1655C"/>
    <w:rsid w:val="00B16BE6"/>
    <w:rsid w:val="00B16CDD"/>
    <w:rsid w:val="00B17278"/>
    <w:rsid w:val="00B17C77"/>
    <w:rsid w:val="00B2031B"/>
    <w:rsid w:val="00B20855"/>
    <w:rsid w:val="00B21EA6"/>
    <w:rsid w:val="00B2204D"/>
    <w:rsid w:val="00B2258E"/>
    <w:rsid w:val="00B22D85"/>
    <w:rsid w:val="00B24CC9"/>
    <w:rsid w:val="00B250C0"/>
    <w:rsid w:val="00B25FA3"/>
    <w:rsid w:val="00B26F2A"/>
    <w:rsid w:val="00B30379"/>
    <w:rsid w:val="00B3062C"/>
    <w:rsid w:val="00B307B3"/>
    <w:rsid w:val="00B30C1E"/>
    <w:rsid w:val="00B32738"/>
    <w:rsid w:val="00B32846"/>
    <w:rsid w:val="00B3297C"/>
    <w:rsid w:val="00B33158"/>
    <w:rsid w:val="00B33D4B"/>
    <w:rsid w:val="00B34D92"/>
    <w:rsid w:val="00B35689"/>
    <w:rsid w:val="00B359E4"/>
    <w:rsid w:val="00B35A3C"/>
    <w:rsid w:val="00B35B30"/>
    <w:rsid w:val="00B35F03"/>
    <w:rsid w:val="00B37401"/>
    <w:rsid w:val="00B375E6"/>
    <w:rsid w:val="00B404B0"/>
    <w:rsid w:val="00B411B6"/>
    <w:rsid w:val="00B4141C"/>
    <w:rsid w:val="00B41D47"/>
    <w:rsid w:val="00B41ECC"/>
    <w:rsid w:val="00B424ED"/>
    <w:rsid w:val="00B42F0E"/>
    <w:rsid w:val="00B4321C"/>
    <w:rsid w:val="00B444EC"/>
    <w:rsid w:val="00B4515F"/>
    <w:rsid w:val="00B45845"/>
    <w:rsid w:val="00B45896"/>
    <w:rsid w:val="00B45E0F"/>
    <w:rsid w:val="00B47564"/>
    <w:rsid w:val="00B47708"/>
    <w:rsid w:val="00B50221"/>
    <w:rsid w:val="00B50971"/>
    <w:rsid w:val="00B5099A"/>
    <w:rsid w:val="00B50D33"/>
    <w:rsid w:val="00B515B7"/>
    <w:rsid w:val="00B51EE7"/>
    <w:rsid w:val="00B52DF5"/>
    <w:rsid w:val="00B52F35"/>
    <w:rsid w:val="00B54A02"/>
    <w:rsid w:val="00B54A4F"/>
    <w:rsid w:val="00B54DD4"/>
    <w:rsid w:val="00B55DD1"/>
    <w:rsid w:val="00B56AE3"/>
    <w:rsid w:val="00B57BBD"/>
    <w:rsid w:val="00B57E6D"/>
    <w:rsid w:val="00B57ECB"/>
    <w:rsid w:val="00B60E4A"/>
    <w:rsid w:val="00B61C42"/>
    <w:rsid w:val="00B61E1A"/>
    <w:rsid w:val="00B62782"/>
    <w:rsid w:val="00B62B65"/>
    <w:rsid w:val="00B63120"/>
    <w:rsid w:val="00B63511"/>
    <w:rsid w:val="00B6421D"/>
    <w:rsid w:val="00B652A5"/>
    <w:rsid w:val="00B670A5"/>
    <w:rsid w:val="00B671F5"/>
    <w:rsid w:val="00B677AC"/>
    <w:rsid w:val="00B70882"/>
    <w:rsid w:val="00B7172A"/>
    <w:rsid w:val="00B718E7"/>
    <w:rsid w:val="00B71D67"/>
    <w:rsid w:val="00B72707"/>
    <w:rsid w:val="00B72BB0"/>
    <w:rsid w:val="00B72BBF"/>
    <w:rsid w:val="00B72D52"/>
    <w:rsid w:val="00B73042"/>
    <w:rsid w:val="00B733B7"/>
    <w:rsid w:val="00B73B2C"/>
    <w:rsid w:val="00B73D45"/>
    <w:rsid w:val="00B74BCC"/>
    <w:rsid w:val="00B75032"/>
    <w:rsid w:val="00B75B3D"/>
    <w:rsid w:val="00B76246"/>
    <w:rsid w:val="00B76B79"/>
    <w:rsid w:val="00B773C8"/>
    <w:rsid w:val="00B7778C"/>
    <w:rsid w:val="00B7790E"/>
    <w:rsid w:val="00B77B99"/>
    <w:rsid w:val="00B77EF7"/>
    <w:rsid w:val="00B80251"/>
    <w:rsid w:val="00B80A5E"/>
    <w:rsid w:val="00B80B89"/>
    <w:rsid w:val="00B80CDE"/>
    <w:rsid w:val="00B81010"/>
    <w:rsid w:val="00B8114E"/>
    <w:rsid w:val="00B8168D"/>
    <w:rsid w:val="00B81DD5"/>
    <w:rsid w:val="00B81E25"/>
    <w:rsid w:val="00B81EB5"/>
    <w:rsid w:val="00B8243F"/>
    <w:rsid w:val="00B83867"/>
    <w:rsid w:val="00B84265"/>
    <w:rsid w:val="00B845A5"/>
    <w:rsid w:val="00B8475A"/>
    <w:rsid w:val="00B84A4C"/>
    <w:rsid w:val="00B856EB"/>
    <w:rsid w:val="00B87E58"/>
    <w:rsid w:val="00B90367"/>
    <w:rsid w:val="00B90B2A"/>
    <w:rsid w:val="00B91C51"/>
    <w:rsid w:val="00B92532"/>
    <w:rsid w:val="00B928EB"/>
    <w:rsid w:val="00B93178"/>
    <w:rsid w:val="00B937B0"/>
    <w:rsid w:val="00B94354"/>
    <w:rsid w:val="00B957D7"/>
    <w:rsid w:val="00B96893"/>
    <w:rsid w:val="00B97EA6"/>
    <w:rsid w:val="00BA0EB5"/>
    <w:rsid w:val="00BA2444"/>
    <w:rsid w:val="00BA2635"/>
    <w:rsid w:val="00BA2D0D"/>
    <w:rsid w:val="00BA2EF1"/>
    <w:rsid w:val="00BA335C"/>
    <w:rsid w:val="00BA34EC"/>
    <w:rsid w:val="00BA3C55"/>
    <w:rsid w:val="00BA4596"/>
    <w:rsid w:val="00BA4FE6"/>
    <w:rsid w:val="00BA5226"/>
    <w:rsid w:val="00BA5ADF"/>
    <w:rsid w:val="00BA5D6B"/>
    <w:rsid w:val="00BA6788"/>
    <w:rsid w:val="00BA6842"/>
    <w:rsid w:val="00BA6F95"/>
    <w:rsid w:val="00BA72FF"/>
    <w:rsid w:val="00BA7612"/>
    <w:rsid w:val="00BA7BA9"/>
    <w:rsid w:val="00BB0752"/>
    <w:rsid w:val="00BB0A7B"/>
    <w:rsid w:val="00BB11A1"/>
    <w:rsid w:val="00BB21AE"/>
    <w:rsid w:val="00BB28A6"/>
    <w:rsid w:val="00BB2E3E"/>
    <w:rsid w:val="00BB3083"/>
    <w:rsid w:val="00BB3C76"/>
    <w:rsid w:val="00BB3F61"/>
    <w:rsid w:val="00BB434B"/>
    <w:rsid w:val="00BB4D3B"/>
    <w:rsid w:val="00BB504A"/>
    <w:rsid w:val="00BB55B0"/>
    <w:rsid w:val="00BB57F4"/>
    <w:rsid w:val="00BB5A44"/>
    <w:rsid w:val="00BB66CF"/>
    <w:rsid w:val="00BB6F04"/>
    <w:rsid w:val="00BC0440"/>
    <w:rsid w:val="00BC077A"/>
    <w:rsid w:val="00BC0DBB"/>
    <w:rsid w:val="00BC1E9E"/>
    <w:rsid w:val="00BC2AD9"/>
    <w:rsid w:val="00BC2F46"/>
    <w:rsid w:val="00BC3C12"/>
    <w:rsid w:val="00BC3F23"/>
    <w:rsid w:val="00BC4620"/>
    <w:rsid w:val="00BC48D9"/>
    <w:rsid w:val="00BC6163"/>
    <w:rsid w:val="00BC6EAD"/>
    <w:rsid w:val="00BC7318"/>
    <w:rsid w:val="00BC74ED"/>
    <w:rsid w:val="00BC79AE"/>
    <w:rsid w:val="00BC7B99"/>
    <w:rsid w:val="00BC7EE2"/>
    <w:rsid w:val="00BD070C"/>
    <w:rsid w:val="00BD0AEF"/>
    <w:rsid w:val="00BD0B08"/>
    <w:rsid w:val="00BD1140"/>
    <w:rsid w:val="00BD13A5"/>
    <w:rsid w:val="00BD1632"/>
    <w:rsid w:val="00BD2EE6"/>
    <w:rsid w:val="00BD382C"/>
    <w:rsid w:val="00BD4266"/>
    <w:rsid w:val="00BD57A6"/>
    <w:rsid w:val="00BD5851"/>
    <w:rsid w:val="00BD593C"/>
    <w:rsid w:val="00BD5F55"/>
    <w:rsid w:val="00BD7611"/>
    <w:rsid w:val="00BD78FB"/>
    <w:rsid w:val="00BD7BCF"/>
    <w:rsid w:val="00BE0544"/>
    <w:rsid w:val="00BE0C01"/>
    <w:rsid w:val="00BE0D69"/>
    <w:rsid w:val="00BE0D94"/>
    <w:rsid w:val="00BE0DD0"/>
    <w:rsid w:val="00BE1484"/>
    <w:rsid w:val="00BE24EE"/>
    <w:rsid w:val="00BE25DE"/>
    <w:rsid w:val="00BE25E3"/>
    <w:rsid w:val="00BE293D"/>
    <w:rsid w:val="00BE29BD"/>
    <w:rsid w:val="00BE2B1E"/>
    <w:rsid w:val="00BE3770"/>
    <w:rsid w:val="00BE3B3C"/>
    <w:rsid w:val="00BE506F"/>
    <w:rsid w:val="00BE50AD"/>
    <w:rsid w:val="00BE529C"/>
    <w:rsid w:val="00BE570F"/>
    <w:rsid w:val="00BE5A4D"/>
    <w:rsid w:val="00BE60BB"/>
    <w:rsid w:val="00BE6366"/>
    <w:rsid w:val="00BE7961"/>
    <w:rsid w:val="00BE7A2D"/>
    <w:rsid w:val="00BF0F66"/>
    <w:rsid w:val="00BF12FA"/>
    <w:rsid w:val="00BF1816"/>
    <w:rsid w:val="00BF1EA8"/>
    <w:rsid w:val="00BF2FD4"/>
    <w:rsid w:val="00BF3668"/>
    <w:rsid w:val="00BF377E"/>
    <w:rsid w:val="00BF4970"/>
    <w:rsid w:val="00BF4A16"/>
    <w:rsid w:val="00BF4B26"/>
    <w:rsid w:val="00BF56D4"/>
    <w:rsid w:val="00BF59F4"/>
    <w:rsid w:val="00BF5A56"/>
    <w:rsid w:val="00BF6423"/>
    <w:rsid w:val="00BF6909"/>
    <w:rsid w:val="00BF69A3"/>
    <w:rsid w:val="00BF77B0"/>
    <w:rsid w:val="00BF7A5D"/>
    <w:rsid w:val="00C0069D"/>
    <w:rsid w:val="00C01629"/>
    <w:rsid w:val="00C02C68"/>
    <w:rsid w:val="00C02D2E"/>
    <w:rsid w:val="00C031BE"/>
    <w:rsid w:val="00C03FD1"/>
    <w:rsid w:val="00C0453C"/>
    <w:rsid w:val="00C04C1B"/>
    <w:rsid w:val="00C04F45"/>
    <w:rsid w:val="00C0541C"/>
    <w:rsid w:val="00C054D3"/>
    <w:rsid w:val="00C06F7E"/>
    <w:rsid w:val="00C06FEE"/>
    <w:rsid w:val="00C07AFA"/>
    <w:rsid w:val="00C103AC"/>
    <w:rsid w:val="00C10944"/>
    <w:rsid w:val="00C110CE"/>
    <w:rsid w:val="00C114FC"/>
    <w:rsid w:val="00C11807"/>
    <w:rsid w:val="00C129C8"/>
    <w:rsid w:val="00C12CF2"/>
    <w:rsid w:val="00C13DA8"/>
    <w:rsid w:val="00C13FC4"/>
    <w:rsid w:val="00C140FC"/>
    <w:rsid w:val="00C142FF"/>
    <w:rsid w:val="00C15620"/>
    <w:rsid w:val="00C15772"/>
    <w:rsid w:val="00C15AD4"/>
    <w:rsid w:val="00C15C99"/>
    <w:rsid w:val="00C161D3"/>
    <w:rsid w:val="00C165F2"/>
    <w:rsid w:val="00C175B6"/>
    <w:rsid w:val="00C204E7"/>
    <w:rsid w:val="00C204FC"/>
    <w:rsid w:val="00C20AEA"/>
    <w:rsid w:val="00C20FDE"/>
    <w:rsid w:val="00C21A2D"/>
    <w:rsid w:val="00C221D3"/>
    <w:rsid w:val="00C22740"/>
    <w:rsid w:val="00C23021"/>
    <w:rsid w:val="00C235E1"/>
    <w:rsid w:val="00C2367A"/>
    <w:rsid w:val="00C237DA"/>
    <w:rsid w:val="00C23BCA"/>
    <w:rsid w:val="00C24142"/>
    <w:rsid w:val="00C242CD"/>
    <w:rsid w:val="00C243D5"/>
    <w:rsid w:val="00C24C9A"/>
    <w:rsid w:val="00C2564D"/>
    <w:rsid w:val="00C25736"/>
    <w:rsid w:val="00C25AD4"/>
    <w:rsid w:val="00C25CD1"/>
    <w:rsid w:val="00C266A0"/>
    <w:rsid w:val="00C27646"/>
    <w:rsid w:val="00C27EAE"/>
    <w:rsid w:val="00C30559"/>
    <w:rsid w:val="00C305AF"/>
    <w:rsid w:val="00C319A0"/>
    <w:rsid w:val="00C31F00"/>
    <w:rsid w:val="00C32316"/>
    <w:rsid w:val="00C324AC"/>
    <w:rsid w:val="00C325FC"/>
    <w:rsid w:val="00C3373C"/>
    <w:rsid w:val="00C3378B"/>
    <w:rsid w:val="00C3407E"/>
    <w:rsid w:val="00C34350"/>
    <w:rsid w:val="00C34362"/>
    <w:rsid w:val="00C34661"/>
    <w:rsid w:val="00C34DE4"/>
    <w:rsid w:val="00C35B40"/>
    <w:rsid w:val="00C35B8E"/>
    <w:rsid w:val="00C35C68"/>
    <w:rsid w:val="00C35F76"/>
    <w:rsid w:val="00C36087"/>
    <w:rsid w:val="00C3637F"/>
    <w:rsid w:val="00C36761"/>
    <w:rsid w:val="00C3692C"/>
    <w:rsid w:val="00C36976"/>
    <w:rsid w:val="00C37BEE"/>
    <w:rsid w:val="00C402E8"/>
    <w:rsid w:val="00C4051B"/>
    <w:rsid w:val="00C4212F"/>
    <w:rsid w:val="00C428F3"/>
    <w:rsid w:val="00C4320F"/>
    <w:rsid w:val="00C43523"/>
    <w:rsid w:val="00C43531"/>
    <w:rsid w:val="00C436D1"/>
    <w:rsid w:val="00C43720"/>
    <w:rsid w:val="00C44622"/>
    <w:rsid w:val="00C44A0A"/>
    <w:rsid w:val="00C44B58"/>
    <w:rsid w:val="00C44D7C"/>
    <w:rsid w:val="00C461D4"/>
    <w:rsid w:val="00C46321"/>
    <w:rsid w:val="00C46405"/>
    <w:rsid w:val="00C46918"/>
    <w:rsid w:val="00C47380"/>
    <w:rsid w:val="00C47646"/>
    <w:rsid w:val="00C512ED"/>
    <w:rsid w:val="00C5152B"/>
    <w:rsid w:val="00C51C09"/>
    <w:rsid w:val="00C550B6"/>
    <w:rsid w:val="00C55174"/>
    <w:rsid w:val="00C56E74"/>
    <w:rsid w:val="00C60490"/>
    <w:rsid w:val="00C6150A"/>
    <w:rsid w:val="00C61C2F"/>
    <w:rsid w:val="00C61F5C"/>
    <w:rsid w:val="00C6285C"/>
    <w:rsid w:val="00C62C94"/>
    <w:rsid w:val="00C62E39"/>
    <w:rsid w:val="00C62EDB"/>
    <w:rsid w:val="00C63DC5"/>
    <w:rsid w:val="00C64E11"/>
    <w:rsid w:val="00C651F7"/>
    <w:rsid w:val="00C6570F"/>
    <w:rsid w:val="00C6596F"/>
    <w:rsid w:val="00C65CB3"/>
    <w:rsid w:val="00C65F49"/>
    <w:rsid w:val="00C668B1"/>
    <w:rsid w:val="00C66A39"/>
    <w:rsid w:val="00C66B8A"/>
    <w:rsid w:val="00C66D4B"/>
    <w:rsid w:val="00C70F66"/>
    <w:rsid w:val="00C70F78"/>
    <w:rsid w:val="00C7115E"/>
    <w:rsid w:val="00C7118B"/>
    <w:rsid w:val="00C717C4"/>
    <w:rsid w:val="00C719CD"/>
    <w:rsid w:val="00C72043"/>
    <w:rsid w:val="00C72066"/>
    <w:rsid w:val="00C72B81"/>
    <w:rsid w:val="00C734C6"/>
    <w:rsid w:val="00C74301"/>
    <w:rsid w:val="00C75937"/>
    <w:rsid w:val="00C75A3A"/>
    <w:rsid w:val="00C760FB"/>
    <w:rsid w:val="00C76377"/>
    <w:rsid w:val="00C76F40"/>
    <w:rsid w:val="00C76F5D"/>
    <w:rsid w:val="00C77DC2"/>
    <w:rsid w:val="00C80511"/>
    <w:rsid w:val="00C80CC3"/>
    <w:rsid w:val="00C8145A"/>
    <w:rsid w:val="00C815B5"/>
    <w:rsid w:val="00C8183A"/>
    <w:rsid w:val="00C820D0"/>
    <w:rsid w:val="00C82268"/>
    <w:rsid w:val="00C8230F"/>
    <w:rsid w:val="00C82FC4"/>
    <w:rsid w:val="00C8311C"/>
    <w:rsid w:val="00C83338"/>
    <w:rsid w:val="00C83B34"/>
    <w:rsid w:val="00C848C6"/>
    <w:rsid w:val="00C84951"/>
    <w:rsid w:val="00C84FEA"/>
    <w:rsid w:val="00C8641E"/>
    <w:rsid w:val="00C87BAC"/>
    <w:rsid w:val="00C90242"/>
    <w:rsid w:val="00C90E3B"/>
    <w:rsid w:val="00C91DB5"/>
    <w:rsid w:val="00C92794"/>
    <w:rsid w:val="00C9286E"/>
    <w:rsid w:val="00C9305F"/>
    <w:rsid w:val="00C94673"/>
    <w:rsid w:val="00C947FE"/>
    <w:rsid w:val="00C95236"/>
    <w:rsid w:val="00C95AD0"/>
    <w:rsid w:val="00C97AB1"/>
    <w:rsid w:val="00C97F9C"/>
    <w:rsid w:val="00CA0FD1"/>
    <w:rsid w:val="00CA15AE"/>
    <w:rsid w:val="00CA1A6B"/>
    <w:rsid w:val="00CA1ECF"/>
    <w:rsid w:val="00CA228D"/>
    <w:rsid w:val="00CA2437"/>
    <w:rsid w:val="00CA2A98"/>
    <w:rsid w:val="00CA34CA"/>
    <w:rsid w:val="00CA46A5"/>
    <w:rsid w:val="00CA56A2"/>
    <w:rsid w:val="00CA57D3"/>
    <w:rsid w:val="00CA5C68"/>
    <w:rsid w:val="00CA5ED9"/>
    <w:rsid w:val="00CA68EF"/>
    <w:rsid w:val="00CA7A52"/>
    <w:rsid w:val="00CB03CC"/>
    <w:rsid w:val="00CB0B39"/>
    <w:rsid w:val="00CB0F76"/>
    <w:rsid w:val="00CB1095"/>
    <w:rsid w:val="00CB170E"/>
    <w:rsid w:val="00CB228F"/>
    <w:rsid w:val="00CB23E1"/>
    <w:rsid w:val="00CB2416"/>
    <w:rsid w:val="00CB26A5"/>
    <w:rsid w:val="00CB3198"/>
    <w:rsid w:val="00CB3B3C"/>
    <w:rsid w:val="00CB3C65"/>
    <w:rsid w:val="00CB3DB4"/>
    <w:rsid w:val="00CB4987"/>
    <w:rsid w:val="00CB4D70"/>
    <w:rsid w:val="00CB676B"/>
    <w:rsid w:val="00CB6C55"/>
    <w:rsid w:val="00CB6F28"/>
    <w:rsid w:val="00CB7C77"/>
    <w:rsid w:val="00CC0193"/>
    <w:rsid w:val="00CC055F"/>
    <w:rsid w:val="00CC0FFD"/>
    <w:rsid w:val="00CC1114"/>
    <w:rsid w:val="00CC21A8"/>
    <w:rsid w:val="00CC2806"/>
    <w:rsid w:val="00CC2B3B"/>
    <w:rsid w:val="00CC2D26"/>
    <w:rsid w:val="00CC31ED"/>
    <w:rsid w:val="00CC32C8"/>
    <w:rsid w:val="00CC376B"/>
    <w:rsid w:val="00CC3DCC"/>
    <w:rsid w:val="00CC48FD"/>
    <w:rsid w:val="00CC52E3"/>
    <w:rsid w:val="00CC56FD"/>
    <w:rsid w:val="00CC5832"/>
    <w:rsid w:val="00CC5C8F"/>
    <w:rsid w:val="00CC5C96"/>
    <w:rsid w:val="00CC6252"/>
    <w:rsid w:val="00CC664B"/>
    <w:rsid w:val="00CD0495"/>
    <w:rsid w:val="00CD0A0C"/>
    <w:rsid w:val="00CD1507"/>
    <w:rsid w:val="00CD1BB9"/>
    <w:rsid w:val="00CD1FA0"/>
    <w:rsid w:val="00CD295E"/>
    <w:rsid w:val="00CD3072"/>
    <w:rsid w:val="00CD39E6"/>
    <w:rsid w:val="00CD3CE6"/>
    <w:rsid w:val="00CD4072"/>
    <w:rsid w:val="00CD47C6"/>
    <w:rsid w:val="00CD4CC2"/>
    <w:rsid w:val="00CD507B"/>
    <w:rsid w:val="00CD556E"/>
    <w:rsid w:val="00CD5661"/>
    <w:rsid w:val="00CD56B2"/>
    <w:rsid w:val="00CD5A78"/>
    <w:rsid w:val="00CD6585"/>
    <w:rsid w:val="00CD6D4E"/>
    <w:rsid w:val="00CD74AE"/>
    <w:rsid w:val="00CD75FA"/>
    <w:rsid w:val="00CD7C8C"/>
    <w:rsid w:val="00CE0274"/>
    <w:rsid w:val="00CE04C7"/>
    <w:rsid w:val="00CE07C6"/>
    <w:rsid w:val="00CE0FC0"/>
    <w:rsid w:val="00CE11A8"/>
    <w:rsid w:val="00CE12E3"/>
    <w:rsid w:val="00CE1812"/>
    <w:rsid w:val="00CE2304"/>
    <w:rsid w:val="00CE2F01"/>
    <w:rsid w:val="00CE47CD"/>
    <w:rsid w:val="00CE55F8"/>
    <w:rsid w:val="00CE681E"/>
    <w:rsid w:val="00CE6E5E"/>
    <w:rsid w:val="00CE6FCB"/>
    <w:rsid w:val="00CE6FDC"/>
    <w:rsid w:val="00CE7A51"/>
    <w:rsid w:val="00CE7AA2"/>
    <w:rsid w:val="00CF00DB"/>
    <w:rsid w:val="00CF2510"/>
    <w:rsid w:val="00CF25D1"/>
    <w:rsid w:val="00CF2768"/>
    <w:rsid w:val="00CF2BD6"/>
    <w:rsid w:val="00CF2E52"/>
    <w:rsid w:val="00CF2F2B"/>
    <w:rsid w:val="00CF3A07"/>
    <w:rsid w:val="00CF3BFD"/>
    <w:rsid w:val="00CF516D"/>
    <w:rsid w:val="00CF53DB"/>
    <w:rsid w:val="00CF5905"/>
    <w:rsid w:val="00CF5BCD"/>
    <w:rsid w:val="00CF5BD9"/>
    <w:rsid w:val="00CF5F82"/>
    <w:rsid w:val="00CF619B"/>
    <w:rsid w:val="00CF6D6E"/>
    <w:rsid w:val="00CF72E6"/>
    <w:rsid w:val="00D002AC"/>
    <w:rsid w:val="00D015B3"/>
    <w:rsid w:val="00D02264"/>
    <w:rsid w:val="00D02360"/>
    <w:rsid w:val="00D023F7"/>
    <w:rsid w:val="00D02523"/>
    <w:rsid w:val="00D02550"/>
    <w:rsid w:val="00D02A8F"/>
    <w:rsid w:val="00D02BEC"/>
    <w:rsid w:val="00D02DB4"/>
    <w:rsid w:val="00D042F6"/>
    <w:rsid w:val="00D04AFC"/>
    <w:rsid w:val="00D0731A"/>
    <w:rsid w:val="00D07612"/>
    <w:rsid w:val="00D07716"/>
    <w:rsid w:val="00D07F80"/>
    <w:rsid w:val="00D106FE"/>
    <w:rsid w:val="00D11785"/>
    <w:rsid w:val="00D148DC"/>
    <w:rsid w:val="00D164A2"/>
    <w:rsid w:val="00D16FEC"/>
    <w:rsid w:val="00D17901"/>
    <w:rsid w:val="00D2005E"/>
    <w:rsid w:val="00D206CD"/>
    <w:rsid w:val="00D20F54"/>
    <w:rsid w:val="00D21D52"/>
    <w:rsid w:val="00D21E05"/>
    <w:rsid w:val="00D222D1"/>
    <w:rsid w:val="00D22E57"/>
    <w:rsid w:val="00D23027"/>
    <w:rsid w:val="00D249D9"/>
    <w:rsid w:val="00D25030"/>
    <w:rsid w:val="00D25174"/>
    <w:rsid w:val="00D26DF8"/>
    <w:rsid w:val="00D26F84"/>
    <w:rsid w:val="00D27299"/>
    <w:rsid w:val="00D27352"/>
    <w:rsid w:val="00D27F6A"/>
    <w:rsid w:val="00D30154"/>
    <w:rsid w:val="00D30D79"/>
    <w:rsid w:val="00D313DD"/>
    <w:rsid w:val="00D31B8F"/>
    <w:rsid w:val="00D33C63"/>
    <w:rsid w:val="00D33F9C"/>
    <w:rsid w:val="00D340B6"/>
    <w:rsid w:val="00D34A2D"/>
    <w:rsid w:val="00D34E85"/>
    <w:rsid w:val="00D34FF9"/>
    <w:rsid w:val="00D350FE"/>
    <w:rsid w:val="00D35E8C"/>
    <w:rsid w:val="00D36613"/>
    <w:rsid w:val="00D36C4F"/>
    <w:rsid w:val="00D372DF"/>
    <w:rsid w:val="00D37710"/>
    <w:rsid w:val="00D37F38"/>
    <w:rsid w:val="00D406F1"/>
    <w:rsid w:val="00D411E6"/>
    <w:rsid w:val="00D4273C"/>
    <w:rsid w:val="00D43C58"/>
    <w:rsid w:val="00D443E7"/>
    <w:rsid w:val="00D44585"/>
    <w:rsid w:val="00D44782"/>
    <w:rsid w:val="00D44E50"/>
    <w:rsid w:val="00D45244"/>
    <w:rsid w:val="00D45B8C"/>
    <w:rsid w:val="00D4612F"/>
    <w:rsid w:val="00D46396"/>
    <w:rsid w:val="00D46F22"/>
    <w:rsid w:val="00D47462"/>
    <w:rsid w:val="00D50028"/>
    <w:rsid w:val="00D50693"/>
    <w:rsid w:val="00D50B2F"/>
    <w:rsid w:val="00D50F8A"/>
    <w:rsid w:val="00D52BE9"/>
    <w:rsid w:val="00D52DD4"/>
    <w:rsid w:val="00D53289"/>
    <w:rsid w:val="00D532E2"/>
    <w:rsid w:val="00D5368C"/>
    <w:rsid w:val="00D5396F"/>
    <w:rsid w:val="00D53A26"/>
    <w:rsid w:val="00D53EAE"/>
    <w:rsid w:val="00D53FED"/>
    <w:rsid w:val="00D54D07"/>
    <w:rsid w:val="00D55290"/>
    <w:rsid w:val="00D55D06"/>
    <w:rsid w:val="00D57073"/>
    <w:rsid w:val="00D57755"/>
    <w:rsid w:val="00D602EE"/>
    <w:rsid w:val="00D6075F"/>
    <w:rsid w:val="00D6100B"/>
    <w:rsid w:val="00D617AB"/>
    <w:rsid w:val="00D6268F"/>
    <w:rsid w:val="00D62DA3"/>
    <w:rsid w:val="00D633C1"/>
    <w:rsid w:val="00D63C9B"/>
    <w:rsid w:val="00D6408B"/>
    <w:rsid w:val="00D647B8"/>
    <w:rsid w:val="00D647ED"/>
    <w:rsid w:val="00D64903"/>
    <w:rsid w:val="00D653AF"/>
    <w:rsid w:val="00D65668"/>
    <w:rsid w:val="00D65AFD"/>
    <w:rsid w:val="00D65C4A"/>
    <w:rsid w:val="00D666FD"/>
    <w:rsid w:val="00D66BB8"/>
    <w:rsid w:val="00D6753A"/>
    <w:rsid w:val="00D679CA"/>
    <w:rsid w:val="00D705DF"/>
    <w:rsid w:val="00D7220B"/>
    <w:rsid w:val="00D72A8A"/>
    <w:rsid w:val="00D72BC0"/>
    <w:rsid w:val="00D72E34"/>
    <w:rsid w:val="00D735F9"/>
    <w:rsid w:val="00D73B9B"/>
    <w:rsid w:val="00D73E9C"/>
    <w:rsid w:val="00D73F20"/>
    <w:rsid w:val="00D7413F"/>
    <w:rsid w:val="00D74A4C"/>
    <w:rsid w:val="00D74B3B"/>
    <w:rsid w:val="00D75FC0"/>
    <w:rsid w:val="00D76608"/>
    <w:rsid w:val="00D768F0"/>
    <w:rsid w:val="00D76CE8"/>
    <w:rsid w:val="00D76CF1"/>
    <w:rsid w:val="00D76F54"/>
    <w:rsid w:val="00D77A81"/>
    <w:rsid w:val="00D77D26"/>
    <w:rsid w:val="00D81A21"/>
    <w:rsid w:val="00D81D6E"/>
    <w:rsid w:val="00D8256C"/>
    <w:rsid w:val="00D842E4"/>
    <w:rsid w:val="00D84BB8"/>
    <w:rsid w:val="00D84CB6"/>
    <w:rsid w:val="00D84ED8"/>
    <w:rsid w:val="00D85205"/>
    <w:rsid w:val="00D857F8"/>
    <w:rsid w:val="00D85850"/>
    <w:rsid w:val="00D85FEB"/>
    <w:rsid w:val="00D86D55"/>
    <w:rsid w:val="00D874BE"/>
    <w:rsid w:val="00D87BDA"/>
    <w:rsid w:val="00D87CF3"/>
    <w:rsid w:val="00D90420"/>
    <w:rsid w:val="00D9074E"/>
    <w:rsid w:val="00D91B84"/>
    <w:rsid w:val="00D91D3C"/>
    <w:rsid w:val="00D923D7"/>
    <w:rsid w:val="00D9309A"/>
    <w:rsid w:val="00D94951"/>
    <w:rsid w:val="00D94A46"/>
    <w:rsid w:val="00D94B6C"/>
    <w:rsid w:val="00D94C94"/>
    <w:rsid w:val="00D95C5C"/>
    <w:rsid w:val="00D96182"/>
    <w:rsid w:val="00D9620A"/>
    <w:rsid w:val="00D96BFF"/>
    <w:rsid w:val="00D96FCA"/>
    <w:rsid w:val="00D96FD5"/>
    <w:rsid w:val="00D97029"/>
    <w:rsid w:val="00D97222"/>
    <w:rsid w:val="00D97949"/>
    <w:rsid w:val="00D97DB7"/>
    <w:rsid w:val="00DA05AA"/>
    <w:rsid w:val="00DA0A89"/>
    <w:rsid w:val="00DA0F6B"/>
    <w:rsid w:val="00DA0FBF"/>
    <w:rsid w:val="00DA105C"/>
    <w:rsid w:val="00DA217E"/>
    <w:rsid w:val="00DA2682"/>
    <w:rsid w:val="00DA2FD9"/>
    <w:rsid w:val="00DA30E8"/>
    <w:rsid w:val="00DA38D1"/>
    <w:rsid w:val="00DA3E64"/>
    <w:rsid w:val="00DA5A34"/>
    <w:rsid w:val="00DA5CDD"/>
    <w:rsid w:val="00DA5E77"/>
    <w:rsid w:val="00DA67C2"/>
    <w:rsid w:val="00DA70DD"/>
    <w:rsid w:val="00DA7C96"/>
    <w:rsid w:val="00DA7DF8"/>
    <w:rsid w:val="00DB05BE"/>
    <w:rsid w:val="00DB07A1"/>
    <w:rsid w:val="00DB0BF6"/>
    <w:rsid w:val="00DB18C0"/>
    <w:rsid w:val="00DB1D50"/>
    <w:rsid w:val="00DB25D4"/>
    <w:rsid w:val="00DB2A57"/>
    <w:rsid w:val="00DB3AA5"/>
    <w:rsid w:val="00DB4150"/>
    <w:rsid w:val="00DB4804"/>
    <w:rsid w:val="00DB5F83"/>
    <w:rsid w:val="00DB62A1"/>
    <w:rsid w:val="00DB63E3"/>
    <w:rsid w:val="00DB6D70"/>
    <w:rsid w:val="00DC0CD5"/>
    <w:rsid w:val="00DC17C1"/>
    <w:rsid w:val="00DC1A78"/>
    <w:rsid w:val="00DC305A"/>
    <w:rsid w:val="00DC41F1"/>
    <w:rsid w:val="00DC42B8"/>
    <w:rsid w:val="00DC4EB2"/>
    <w:rsid w:val="00DC5F27"/>
    <w:rsid w:val="00DC6EFA"/>
    <w:rsid w:val="00DC70CB"/>
    <w:rsid w:val="00DC7D32"/>
    <w:rsid w:val="00DD0636"/>
    <w:rsid w:val="00DD0C17"/>
    <w:rsid w:val="00DD125E"/>
    <w:rsid w:val="00DD1358"/>
    <w:rsid w:val="00DD137F"/>
    <w:rsid w:val="00DD1EB8"/>
    <w:rsid w:val="00DD20B1"/>
    <w:rsid w:val="00DD4882"/>
    <w:rsid w:val="00DD4BE8"/>
    <w:rsid w:val="00DD51EE"/>
    <w:rsid w:val="00DD5E15"/>
    <w:rsid w:val="00DD6AAF"/>
    <w:rsid w:val="00DD6BED"/>
    <w:rsid w:val="00DD6DA7"/>
    <w:rsid w:val="00DD6EAF"/>
    <w:rsid w:val="00DD727E"/>
    <w:rsid w:val="00DD76A0"/>
    <w:rsid w:val="00DD7C49"/>
    <w:rsid w:val="00DE05BA"/>
    <w:rsid w:val="00DE0DF9"/>
    <w:rsid w:val="00DE0FF8"/>
    <w:rsid w:val="00DE1F71"/>
    <w:rsid w:val="00DE2990"/>
    <w:rsid w:val="00DE3839"/>
    <w:rsid w:val="00DE53AB"/>
    <w:rsid w:val="00DE5429"/>
    <w:rsid w:val="00DE5D60"/>
    <w:rsid w:val="00DE5DDE"/>
    <w:rsid w:val="00DE66F2"/>
    <w:rsid w:val="00DE6D3D"/>
    <w:rsid w:val="00DE7CDB"/>
    <w:rsid w:val="00DF0776"/>
    <w:rsid w:val="00DF0ABC"/>
    <w:rsid w:val="00DF0DE1"/>
    <w:rsid w:val="00DF133F"/>
    <w:rsid w:val="00DF243E"/>
    <w:rsid w:val="00DF2B85"/>
    <w:rsid w:val="00DF35BF"/>
    <w:rsid w:val="00DF3E82"/>
    <w:rsid w:val="00DF402F"/>
    <w:rsid w:val="00DF4223"/>
    <w:rsid w:val="00DF42D9"/>
    <w:rsid w:val="00DF4406"/>
    <w:rsid w:val="00DF4BA5"/>
    <w:rsid w:val="00DF5AF6"/>
    <w:rsid w:val="00DF6B4B"/>
    <w:rsid w:val="00DF73C8"/>
    <w:rsid w:val="00DF780C"/>
    <w:rsid w:val="00E009E8"/>
    <w:rsid w:val="00E00A75"/>
    <w:rsid w:val="00E00C39"/>
    <w:rsid w:val="00E01AC3"/>
    <w:rsid w:val="00E01EBD"/>
    <w:rsid w:val="00E01EEC"/>
    <w:rsid w:val="00E0251C"/>
    <w:rsid w:val="00E0331F"/>
    <w:rsid w:val="00E033AC"/>
    <w:rsid w:val="00E03997"/>
    <w:rsid w:val="00E03DE8"/>
    <w:rsid w:val="00E04983"/>
    <w:rsid w:val="00E05029"/>
    <w:rsid w:val="00E05312"/>
    <w:rsid w:val="00E053B3"/>
    <w:rsid w:val="00E06509"/>
    <w:rsid w:val="00E07006"/>
    <w:rsid w:val="00E07322"/>
    <w:rsid w:val="00E07A42"/>
    <w:rsid w:val="00E07CC3"/>
    <w:rsid w:val="00E10D77"/>
    <w:rsid w:val="00E1110E"/>
    <w:rsid w:val="00E11822"/>
    <w:rsid w:val="00E11DCE"/>
    <w:rsid w:val="00E1226D"/>
    <w:rsid w:val="00E132F4"/>
    <w:rsid w:val="00E13A35"/>
    <w:rsid w:val="00E13EF4"/>
    <w:rsid w:val="00E13F3E"/>
    <w:rsid w:val="00E140B7"/>
    <w:rsid w:val="00E14492"/>
    <w:rsid w:val="00E14A5F"/>
    <w:rsid w:val="00E14BB4"/>
    <w:rsid w:val="00E152F7"/>
    <w:rsid w:val="00E15361"/>
    <w:rsid w:val="00E15A44"/>
    <w:rsid w:val="00E15BAE"/>
    <w:rsid w:val="00E15D15"/>
    <w:rsid w:val="00E160A2"/>
    <w:rsid w:val="00E167AF"/>
    <w:rsid w:val="00E16AF1"/>
    <w:rsid w:val="00E16E6F"/>
    <w:rsid w:val="00E16EEB"/>
    <w:rsid w:val="00E172BB"/>
    <w:rsid w:val="00E17345"/>
    <w:rsid w:val="00E17893"/>
    <w:rsid w:val="00E17B8F"/>
    <w:rsid w:val="00E2099B"/>
    <w:rsid w:val="00E21E80"/>
    <w:rsid w:val="00E2264C"/>
    <w:rsid w:val="00E22BDC"/>
    <w:rsid w:val="00E23931"/>
    <w:rsid w:val="00E24502"/>
    <w:rsid w:val="00E24A59"/>
    <w:rsid w:val="00E24D9D"/>
    <w:rsid w:val="00E257B2"/>
    <w:rsid w:val="00E263A7"/>
    <w:rsid w:val="00E276C0"/>
    <w:rsid w:val="00E276CB"/>
    <w:rsid w:val="00E301CC"/>
    <w:rsid w:val="00E3067B"/>
    <w:rsid w:val="00E30907"/>
    <w:rsid w:val="00E31697"/>
    <w:rsid w:val="00E322DE"/>
    <w:rsid w:val="00E3271F"/>
    <w:rsid w:val="00E3418C"/>
    <w:rsid w:val="00E3470A"/>
    <w:rsid w:val="00E34BD2"/>
    <w:rsid w:val="00E34FD0"/>
    <w:rsid w:val="00E355BD"/>
    <w:rsid w:val="00E3566B"/>
    <w:rsid w:val="00E35DB9"/>
    <w:rsid w:val="00E367D3"/>
    <w:rsid w:val="00E36945"/>
    <w:rsid w:val="00E374D6"/>
    <w:rsid w:val="00E375ED"/>
    <w:rsid w:val="00E37A5D"/>
    <w:rsid w:val="00E40B5B"/>
    <w:rsid w:val="00E4120E"/>
    <w:rsid w:val="00E416E4"/>
    <w:rsid w:val="00E42057"/>
    <w:rsid w:val="00E4318D"/>
    <w:rsid w:val="00E431D3"/>
    <w:rsid w:val="00E433E5"/>
    <w:rsid w:val="00E44695"/>
    <w:rsid w:val="00E44B5A"/>
    <w:rsid w:val="00E4542D"/>
    <w:rsid w:val="00E45A07"/>
    <w:rsid w:val="00E46189"/>
    <w:rsid w:val="00E464A1"/>
    <w:rsid w:val="00E46871"/>
    <w:rsid w:val="00E46961"/>
    <w:rsid w:val="00E46B99"/>
    <w:rsid w:val="00E46E3F"/>
    <w:rsid w:val="00E47EE5"/>
    <w:rsid w:val="00E50648"/>
    <w:rsid w:val="00E5083A"/>
    <w:rsid w:val="00E512CA"/>
    <w:rsid w:val="00E52E85"/>
    <w:rsid w:val="00E53437"/>
    <w:rsid w:val="00E536F3"/>
    <w:rsid w:val="00E53CD6"/>
    <w:rsid w:val="00E53D77"/>
    <w:rsid w:val="00E543A6"/>
    <w:rsid w:val="00E55167"/>
    <w:rsid w:val="00E55174"/>
    <w:rsid w:val="00E5753C"/>
    <w:rsid w:val="00E57ACB"/>
    <w:rsid w:val="00E57DDB"/>
    <w:rsid w:val="00E604FD"/>
    <w:rsid w:val="00E606A2"/>
    <w:rsid w:val="00E60AE7"/>
    <w:rsid w:val="00E61280"/>
    <w:rsid w:val="00E613F7"/>
    <w:rsid w:val="00E61C0F"/>
    <w:rsid w:val="00E6223F"/>
    <w:rsid w:val="00E6249D"/>
    <w:rsid w:val="00E62CFB"/>
    <w:rsid w:val="00E63958"/>
    <w:rsid w:val="00E63C7C"/>
    <w:rsid w:val="00E6413B"/>
    <w:rsid w:val="00E64984"/>
    <w:rsid w:val="00E64C4E"/>
    <w:rsid w:val="00E64CE8"/>
    <w:rsid w:val="00E64FB6"/>
    <w:rsid w:val="00E656C2"/>
    <w:rsid w:val="00E65C1F"/>
    <w:rsid w:val="00E65F87"/>
    <w:rsid w:val="00E65F97"/>
    <w:rsid w:val="00E66207"/>
    <w:rsid w:val="00E665D1"/>
    <w:rsid w:val="00E669B2"/>
    <w:rsid w:val="00E6705F"/>
    <w:rsid w:val="00E70458"/>
    <w:rsid w:val="00E70AA7"/>
    <w:rsid w:val="00E70B11"/>
    <w:rsid w:val="00E70B52"/>
    <w:rsid w:val="00E70F2A"/>
    <w:rsid w:val="00E70FBF"/>
    <w:rsid w:val="00E71200"/>
    <w:rsid w:val="00E71953"/>
    <w:rsid w:val="00E7218D"/>
    <w:rsid w:val="00E725FC"/>
    <w:rsid w:val="00E72603"/>
    <w:rsid w:val="00E74696"/>
    <w:rsid w:val="00E74AD2"/>
    <w:rsid w:val="00E752EE"/>
    <w:rsid w:val="00E75D39"/>
    <w:rsid w:val="00E75EBD"/>
    <w:rsid w:val="00E76993"/>
    <w:rsid w:val="00E76A1C"/>
    <w:rsid w:val="00E77E44"/>
    <w:rsid w:val="00E80692"/>
    <w:rsid w:val="00E80C8F"/>
    <w:rsid w:val="00E80D86"/>
    <w:rsid w:val="00E812BD"/>
    <w:rsid w:val="00E8145A"/>
    <w:rsid w:val="00E8180A"/>
    <w:rsid w:val="00E819F2"/>
    <w:rsid w:val="00E81D52"/>
    <w:rsid w:val="00E81D61"/>
    <w:rsid w:val="00E820FB"/>
    <w:rsid w:val="00E82D12"/>
    <w:rsid w:val="00E84684"/>
    <w:rsid w:val="00E849AD"/>
    <w:rsid w:val="00E874C8"/>
    <w:rsid w:val="00E87520"/>
    <w:rsid w:val="00E87648"/>
    <w:rsid w:val="00E9016F"/>
    <w:rsid w:val="00E90465"/>
    <w:rsid w:val="00E906E4"/>
    <w:rsid w:val="00E91518"/>
    <w:rsid w:val="00E91988"/>
    <w:rsid w:val="00E93F8F"/>
    <w:rsid w:val="00E93F9F"/>
    <w:rsid w:val="00E945D6"/>
    <w:rsid w:val="00E96BFF"/>
    <w:rsid w:val="00E96D35"/>
    <w:rsid w:val="00E972DF"/>
    <w:rsid w:val="00EA040A"/>
    <w:rsid w:val="00EA10F8"/>
    <w:rsid w:val="00EA11A6"/>
    <w:rsid w:val="00EA1816"/>
    <w:rsid w:val="00EA1D2D"/>
    <w:rsid w:val="00EA3127"/>
    <w:rsid w:val="00EA4776"/>
    <w:rsid w:val="00EA5B85"/>
    <w:rsid w:val="00EA5E0E"/>
    <w:rsid w:val="00EA5E45"/>
    <w:rsid w:val="00EA5ED8"/>
    <w:rsid w:val="00EA62D7"/>
    <w:rsid w:val="00EA66F4"/>
    <w:rsid w:val="00EA6703"/>
    <w:rsid w:val="00EA6B1F"/>
    <w:rsid w:val="00EA6FB5"/>
    <w:rsid w:val="00EA76CC"/>
    <w:rsid w:val="00EB1135"/>
    <w:rsid w:val="00EB1216"/>
    <w:rsid w:val="00EB1A64"/>
    <w:rsid w:val="00EB1CED"/>
    <w:rsid w:val="00EB2213"/>
    <w:rsid w:val="00EB2EBD"/>
    <w:rsid w:val="00EB3BC4"/>
    <w:rsid w:val="00EB3D22"/>
    <w:rsid w:val="00EB464D"/>
    <w:rsid w:val="00EB4781"/>
    <w:rsid w:val="00EB5A1B"/>
    <w:rsid w:val="00EB5BDE"/>
    <w:rsid w:val="00EB603E"/>
    <w:rsid w:val="00EB643A"/>
    <w:rsid w:val="00EB693A"/>
    <w:rsid w:val="00EB6A27"/>
    <w:rsid w:val="00EB6D9C"/>
    <w:rsid w:val="00EB6F27"/>
    <w:rsid w:val="00EB749A"/>
    <w:rsid w:val="00EB7B5F"/>
    <w:rsid w:val="00EC0235"/>
    <w:rsid w:val="00EC056C"/>
    <w:rsid w:val="00EC0C96"/>
    <w:rsid w:val="00EC1648"/>
    <w:rsid w:val="00EC1BC1"/>
    <w:rsid w:val="00EC2338"/>
    <w:rsid w:val="00EC258A"/>
    <w:rsid w:val="00EC276E"/>
    <w:rsid w:val="00EC2824"/>
    <w:rsid w:val="00EC2D2B"/>
    <w:rsid w:val="00EC3D37"/>
    <w:rsid w:val="00EC4969"/>
    <w:rsid w:val="00EC4DEB"/>
    <w:rsid w:val="00EC5A7B"/>
    <w:rsid w:val="00EC6789"/>
    <w:rsid w:val="00EC6828"/>
    <w:rsid w:val="00EC6B70"/>
    <w:rsid w:val="00EC6D9C"/>
    <w:rsid w:val="00EC6EBC"/>
    <w:rsid w:val="00EC707D"/>
    <w:rsid w:val="00EC7156"/>
    <w:rsid w:val="00ED0035"/>
    <w:rsid w:val="00ED0EC5"/>
    <w:rsid w:val="00ED10A9"/>
    <w:rsid w:val="00ED2332"/>
    <w:rsid w:val="00ED2F1A"/>
    <w:rsid w:val="00ED336D"/>
    <w:rsid w:val="00ED3448"/>
    <w:rsid w:val="00ED3519"/>
    <w:rsid w:val="00ED3ECA"/>
    <w:rsid w:val="00ED4689"/>
    <w:rsid w:val="00ED5548"/>
    <w:rsid w:val="00ED57F8"/>
    <w:rsid w:val="00ED5B94"/>
    <w:rsid w:val="00ED6219"/>
    <w:rsid w:val="00ED641E"/>
    <w:rsid w:val="00ED6D6A"/>
    <w:rsid w:val="00ED7F44"/>
    <w:rsid w:val="00EE1100"/>
    <w:rsid w:val="00EE1440"/>
    <w:rsid w:val="00EE14A4"/>
    <w:rsid w:val="00EE1A15"/>
    <w:rsid w:val="00EE1E7F"/>
    <w:rsid w:val="00EE20A9"/>
    <w:rsid w:val="00EE270E"/>
    <w:rsid w:val="00EE28AF"/>
    <w:rsid w:val="00EE29DB"/>
    <w:rsid w:val="00EE3A01"/>
    <w:rsid w:val="00EE4542"/>
    <w:rsid w:val="00EE454F"/>
    <w:rsid w:val="00EE6031"/>
    <w:rsid w:val="00EE7E80"/>
    <w:rsid w:val="00EF169C"/>
    <w:rsid w:val="00EF1A4B"/>
    <w:rsid w:val="00EF1E49"/>
    <w:rsid w:val="00EF464A"/>
    <w:rsid w:val="00EF4B34"/>
    <w:rsid w:val="00EF555B"/>
    <w:rsid w:val="00EF59D9"/>
    <w:rsid w:val="00EF5BDD"/>
    <w:rsid w:val="00EF6788"/>
    <w:rsid w:val="00EF67B3"/>
    <w:rsid w:val="00EF6E52"/>
    <w:rsid w:val="00EF6F63"/>
    <w:rsid w:val="00F00061"/>
    <w:rsid w:val="00F0099E"/>
    <w:rsid w:val="00F0159E"/>
    <w:rsid w:val="00F02654"/>
    <w:rsid w:val="00F03501"/>
    <w:rsid w:val="00F0383D"/>
    <w:rsid w:val="00F04255"/>
    <w:rsid w:val="00F047EF"/>
    <w:rsid w:val="00F04CE3"/>
    <w:rsid w:val="00F050A0"/>
    <w:rsid w:val="00F05251"/>
    <w:rsid w:val="00F057F6"/>
    <w:rsid w:val="00F058BE"/>
    <w:rsid w:val="00F05EC2"/>
    <w:rsid w:val="00F077AE"/>
    <w:rsid w:val="00F10BD2"/>
    <w:rsid w:val="00F10F60"/>
    <w:rsid w:val="00F11520"/>
    <w:rsid w:val="00F117C7"/>
    <w:rsid w:val="00F11802"/>
    <w:rsid w:val="00F127D2"/>
    <w:rsid w:val="00F138E0"/>
    <w:rsid w:val="00F13B65"/>
    <w:rsid w:val="00F13F25"/>
    <w:rsid w:val="00F14090"/>
    <w:rsid w:val="00F1477E"/>
    <w:rsid w:val="00F15556"/>
    <w:rsid w:val="00F1589A"/>
    <w:rsid w:val="00F162CC"/>
    <w:rsid w:val="00F16537"/>
    <w:rsid w:val="00F16C3E"/>
    <w:rsid w:val="00F17D7E"/>
    <w:rsid w:val="00F17DBC"/>
    <w:rsid w:val="00F202D9"/>
    <w:rsid w:val="00F20D68"/>
    <w:rsid w:val="00F22A5C"/>
    <w:rsid w:val="00F22E4C"/>
    <w:rsid w:val="00F23985"/>
    <w:rsid w:val="00F23A7F"/>
    <w:rsid w:val="00F23C77"/>
    <w:rsid w:val="00F24DCB"/>
    <w:rsid w:val="00F25A81"/>
    <w:rsid w:val="00F25BE3"/>
    <w:rsid w:val="00F25FA3"/>
    <w:rsid w:val="00F26000"/>
    <w:rsid w:val="00F26A25"/>
    <w:rsid w:val="00F26FCA"/>
    <w:rsid w:val="00F27442"/>
    <w:rsid w:val="00F27BC8"/>
    <w:rsid w:val="00F300B5"/>
    <w:rsid w:val="00F30656"/>
    <w:rsid w:val="00F30D9F"/>
    <w:rsid w:val="00F30E60"/>
    <w:rsid w:val="00F31CBF"/>
    <w:rsid w:val="00F31F55"/>
    <w:rsid w:val="00F32309"/>
    <w:rsid w:val="00F32608"/>
    <w:rsid w:val="00F3265B"/>
    <w:rsid w:val="00F32EAA"/>
    <w:rsid w:val="00F3348A"/>
    <w:rsid w:val="00F33A03"/>
    <w:rsid w:val="00F33B16"/>
    <w:rsid w:val="00F33B25"/>
    <w:rsid w:val="00F34369"/>
    <w:rsid w:val="00F344FC"/>
    <w:rsid w:val="00F35668"/>
    <w:rsid w:val="00F35F99"/>
    <w:rsid w:val="00F36BD4"/>
    <w:rsid w:val="00F36DF2"/>
    <w:rsid w:val="00F37314"/>
    <w:rsid w:val="00F3781E"/>
    <w:rsid w:val="00F37821"/>
    <w:rsid w:val="00F37B9D"/>
    <w:rsid w:val="00F402DD"/>
    <w:rsid w:val="00F40F78"/>
    <w:rsid w:val="00F41775"/>
    <w:rsid w:val="00F418C2"/>
    <w:rsid w:val="00F41CAE"/>
    <w:rsid w:val="00F41F63"/>
    <w:rsid w:val="00F42082"/>
    <w:rsid w:val="00F42483"/>
    <w:rsid w:val="00F4309A"/>
    <w:rsid w:val="00F437CE"/>
    <w:rsid w:val="00F447EF"/>
    <w:rsid w:val="00F44892"/>
    <w:rsid w:val="00F448C5"/>
    <w:rsid w:val="00F44B7A"/>
    <w:rsid w:val="00F44FB5"/>
    <w:rsid w:val="00F4509F"/>
    <w:rsid w:val="00F45EE0"/>
    <w:rsid w:val="00F45EE5"/>
    <w:rsid w:val="00F46153"/>
    <w:rsid w:val="00F462FB"/>
    <w:rsid w:val="00F46A26"/>
    <w:rsid w:val="00F46D4C"/>
    <w:rsid w:val="00F47388"/>
    <w:rsid w:val="00F505FA"/>
    <w:rsid w:val="00F52703"/>
    <w:rsid w:val="00F52853"/>
    <w:rsid w:val="00F53189"/>
    <w:rsid w:val="00F53AD7"/>
    <w:rsid w:val="00F53DB8"/>
    <w:rsid w:val="00F53ED5"/>
    <w:rsid w:val="00F54428"/>
    <w:rsid w:val="00F548F5"/>
    <w:rsid w:val="00F553D8"/>
    <w:rsid w:val="00F55A0D"/>
    <w:rsid w:val="00F56836"/>
    <w:rsid w:val="00F57885"/>
    <w:rsid w:val="00F57970"/>
    <w:rsid w:val="00F6074D"/>
    <w:rsid w:val="00F60CB8"/>
    <w:rsid w:val="00F60E10"/>
    <w:rsid w:val="00F61CFA"/>
    <w:rsid w:val="00F620AE"/>
    <w:rsid w:val="00F623F8"/>
    <w:rsid w:val="00F63406"/>
    <w:rsid w:val="00F63BE9"/>
    <w:rsid w:val="00F64494"/>
    <w:rsid w:val="00F64AC5"/>
    <w:rsid w:val="00F64BC6"/>
    <w:rsid w:val="00F65ABF"/>
    <w:rsid w:val="00F65BF3"/>
    <w:rsid w:val="00F6665A"/>
    <w:rsid w:val="00F66C5C"/>
    <w:rsid w:val="00F66F81"/>
    <w:rsid w:val="00F66F8F"/>
    <w:rsid w:val="00F675F0"/>
    <w:rsid w:val="00F67729"/>
    <w:rsid w:val="00F67CA4"/>
    <w:rsid w:val="00F67E46"/>
    <w:rsid w:val="00F7011C"/>
    <w:rsid w:val="00F703FE"/>
    <w:rsid w:val="00F705ED"/>
    <w:rsid w:val="00F70879"/>
    <w:rsid w:val="00F70DBD"/>
    <w:rsid w:val="00F71254"/>
    <w:rsid w:val="00F719FA"/>
    <w:rsid w:val="00F71D9D"/>
    <w:rsid w:val="00F73499"/>
    <w:rsid w:val="00F73EA2"/>
    <w:rsid w:val="00F75EB9"/>
    <w:rsid w:val="00F7622C"/>
    <w:rsid w:val="00F76710"/>
    <w:rsid w:val="00F7696F"/>
    <w:rsid w:val="00F77025"/>
    <w:rsid w:val="00F77E1E"/>
    <w:rsid w:val="00F804AC"/>
    <w:rsid w:val="00F806B4"/>
    <w:rsid w:val="00F806D8"/>
    <w:rsid w:val="00F8128A"/>
    <w:rsid w:val="00F81578"/>
    <w:rsid w:val="00F82215"/>
    <w:rsid w:val="00F82C25"/>
    <w:rsid w:val="00F83336"/>
    <w:rsid w:val="00F836E8"/>
    <w:rsid w:val="00F84158"/>
    <w:rsid w:val="00F8435D"/>
    <w:rsid w:val="00F8449D"/>
    <w:rsid w:val="00F85195"/>
    <w:rsid w:val="00F85971"/>
    <w:rsid w:val="00F85B68"/>
    <w:rsid w:val="00F85EB7"/>
    <w:rsid w:val="00F85FD7"/>
    <w:rsid w:val="00F85FF0"/>
    <w:rsid w:val="00F867E5"/>
    <w:rsid w:val="00F87636"/>
    <w:rsid w:val="00F87D51"/>
    <w:rsid w:val="00F900D2"/>
    <w:rsid w:val="00F904E2"/>
    <w:rsid w:val="00F90D19"/>
    <w:rsid w:val="00F90F3A"/>
    <w:rsid w:val="00F91A51"/>
    <w:rsid w:val="00F92F60"/>
    <w:rsid w:val="00F94516"/>
    <w:rsid w:val="00F951B9"/>
    <w:rsid w:val="00F961BA"/>
    <w:rsid w:val="00F9653A"/>
    <w:rsid w:val="00F968DD"/>
    <w:rsid w:val="00F96B30"/>
    <w:rsid w:val="00F96BBD"/>
    <w:rsid w:val="00F97302"/>
    <w:rsid w:val="00F9745C"/>
    <w:rsid w:val="00F97F43"/>
    <w:rsid w:val="00FA070C"/>
    <w:rsid w:val="00FA0A6D"/>
    <w:rsid w:val="00FA0CFC"/>
    <w:rsid w:val="00FA0EC7"/>
    <w:rsid w:val="00FA1941"/>
    <w:rsid w:val="00FA1EE5"/>
    <w:rsid w:val="00FA23FD"/>
    <w:rsid w:val="00FA4460"/>
    <w:rsid w:val="00FA4655"/>
    <w:rsid w:val="00FA5D4D"/>
    <w:rsid w:val="00FA63C4"/>
    <w:rsid w:val="00FA718F"/>
    <w:rsid w:val="00FB00D8"/>
    <w:rsid w:val="00FB073F"/>
    <w:rsid w:val="00FB08D8"/>
    <w:rsid w:val="00FB099F"/>
    <w:rsid w:val="00FB1236"/>
    <w:rsid w:val="00FB30E6"/>
    <w:rsid w:val="00FB38F7"/>
    <w:rsid w:val="00FB3FEE"/>
    <w:rsid w:val="00FB413D"/>
    <w:rsid w:val="00FB4273"/>
    <w:rsid w:val="00FB485B"/>
    <w:rsid w:val="00FB4C4C"/>
    <w:rsid w:val="00FB5116"/>
    <w:rsid w:val="00FB5235"/>
    <w:rsid w:val="00FB592C"/>
    <w:rsid w:val="00FB5EE4"/>
    <w:rsid w:val="00FB6889"/>
    <w:rsid w:val="00FB7D0A"/>
    <w:rsid w:val="00FB7D47"/>
    <w:rsid w:val="00FB7DCB"/>
    <w:rsid w:val="00FC1130"/>
    <w:rsid w:val="00FC1C3C"/>
    <w:rsid w:val="00FC3E33"/>
    <w:rsid w:val="00FC5107"/>
    <w:rsid w:val="00FC5494"/>
    <w:rsid w:val="00FC54DF"/>
    <w:rsid w:val="00FC5C20"/>
    <w:rsid w:val="00FC63F9"/>
    <w:rsid w:val="00FC6FA0"/>
    <w:rsid w:val="00FC797F"/>
    <w:rsid w:val="00FC7FB7"/>
    <w:rsid w:val="00FD02DB"/>
    <w:rsid w:val="00FD04E5"/>
    <w:rsid w:val="00FD157F"/>
    <w:rsid w:val="00FD1634"/>
    <w:rsid w:val="00FD200D"/>
    <w:rsid w:val="00FD2802"/>
    <w:rsid w:val="00FD2DC9"/>
    <w:rsid w:val="00FD3E09"/>
    <w:rsid w:val="00FD54DC"/>
    <w:rsid w:val="00FD6200"/>
    <w:rsid w:val="00FD64F9"/>
    <w:rsid w:val="00FD7138"/>
    <w:rsid w:val="00FD714B"/>
    <w:rsid w:val="00FD73D5"/>
    <w:rsid w:val="00FE0225"/>
    <w:rsid w:val="00FE0771"/>
    <w:rsid w:val="00FE093B"/>
    <w:rsid w:val="00FE0D9B"/>
    <w:rsid w:val="00FE262B"/>
    <w:rsid w:val="00FE2680"/>
    <w:rsid w:val="00FE28E2"/>
    <w:rsid w:val="00FE3343"/>
    <w:rsid w:val="00FE3804"/>
    <w:rsid w:val="00FE3AD8"/>
    <w:rsid w:val="00FE4216"/>
    <w:rsid w:val="00FE45E3"/>
    <w:rsid w:val="00FE4C31"/>
    <w:rsid w:val="00FE4DED"/>
    <w:rsid w:val="00FE559C"/>
    <w:rsid w:val="00FE5A2C"/>
    <w:rsid w:val="00FE5A44"/>
    <w:rsid w:val="00FE5B62"/>
    <w:rsid w:val="00FE5DB6"/>
    <w:rsid w:val="00FE5FFC"/>
    <w:rsid w:val="00FE6630"/>
    <w:rsid w:val="00FE6BF9"/>
    <w:rsid w:val="00FE6D15"/>
    <w:rsid w:val="00FE6D81"/>
    <w:rsid w:val="00FE714A"/>
    <w:rsid w:val="00FE79EE"/>
    <w:rsid w:val="00FE7BCF"/>
    <w:rsid w:val="00FE7F97"/>
    <w:rsid w:val="00FF0140"/>
    <w:rsid w:val="00FF0788"/>
    <w:rsid w:val="00FF09B4"/>
    <w:rsid w:val="00FF27A4"/>
    <w:rsid w:val="00FF27C0"/>
    <w:rsid w:val="00FF2BBF"/>
    <w:rsid w:val="00FF37CF"/>
    <w:rsid w:val="00FF4305"/>
    <w:rsid w:val="00FF4C49"/>
    <w:rsid w:val="00FF5019"/>
    <w:rsid w:val="00FF5612"/>
    <w:rsid w:val="00FF56BE"/>
    <w:rsid w:val="00FF5B19"/>
    <w:rsid w:val="00FF6F61"/>
    <w:rsid w:val="00FF73EB"/>
    <w:rsid w:val="00FF782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D8E05E"/>
  <w15:chartTrackingRefBased/>
  <w15:docId w15:val="{6E62C769-6E7D-4C35-8A71-655BE8B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E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09A"/>
    <w:rPr>
      <w:szCs w:val="20"/>
      <w:lang w:val="en-AU" w:eastAsia="en-IE"/>
    </w:rPr>
  </w:style>
  <w:style w:type="character" w:customStyle="1" w:styleId="BodyTextChar">
    <w:name w:val="Body Text Char"/>
    <w:link w:val="BodyText"/>
    <w:rsid w:val="00D9309A"/>
    <w:rPr>
      <w:rFonts w:ascii="Times New Roman" w:eastAsia="Times New Roman" w:hAnsi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D9309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link w:val="BlockTextChar"/>
    <w:rsid w:val="009A7C58"/>
    <w:pPr>
      <w:spacing w:after="120"/>
      <w:ind w:left="1440" w:right="1440"/>
    </w:pPr>
  </w:style>
  <w:style w:type="character" w:customStyle="1" w:styleId="BlockTextChar">
    <w:name w:val="Block Text Char"/>
    <w:link w:val="BlockText"/>
    <w:rsid w:val="009A7C58"/>
    <w:rPr>
      <w:sz w:val="24"/>
      <w:szCs w:val="24"/>
      <w:lang w:val="en-I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B85"/>
    <w:rPr>
      <w:rFonts w:ascii="Segoe UI" w:eastAsia="Times New Roman" w:hAnsi="Segoe UI" w:cs="Segoe UI"/>
      <w:sz w:val="18"/>
      <w:szCs w:val="18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C126-FF80-4980-88F1-9AA79445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Bye Laws</vt:lpstr>
    </vt:vector>
  </TitlesOfParts>
  <Company>Grizli777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Laws</dc:title>
  <dc:subject/>
  <dc:creator>DS</dc:creator>
  <cp:keywords/>
  <cp:lastModifiedBy>Pat Teehan</cp:lastModifiedBy>
  <cp:revision>2</cp:revision>
  <cp:lastPrinted>2018-12-10T10:33:00Z</cp:lastPrinted>
  <dcterms:created xsi:type="dcterms:W3CDTF">2021-02-28T21:36:00Z</dcterms:created>
  <dcterms:modified xsi:type="dcterms:W3CDTF">2021-02-28T21:36:00Z</dcterms:modified>
</cp:coreProperties>
</file>